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附件: </w:t>
      </w:r>
      <w:r>
        <w:rPr>
          <w:rFonts w:hint="eastAsia" w:ascii="仿宋_GB2312" w:eastAsia="仿宋_GB2312"/>
          <w:b/>
          <w:sz w:val="32"/>
          <w:szCs w:val="32"/>
        </w:rPr>
        <w:t xml:space="preserve">                  </w:t>
      </w:r>
    </w:p>
    <w:p>
      <w:pPr>
        <w:spacing w:after="156" w:afterLines="50" w:line="500" w:lineRule="exact"/>
        <w:ind w:right="641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  <w:szCs w:val="32"/>
        </w:rPr>
        <w:t>参训人员</w:t>
      </w:r>
      <w:r>
        <w:rPr>
          <w:rFonts w:hint="eastAsia" w:ascii="方正小标宋简体" w:eastAsia="方正小标宋简体"/>
          <w:bCs/>
          <w:sz w:val="36"/>
        </w:rPr>
        <w:t>报名表</w:t>
      </w:r>
    </w:p>
    <w:p>
      <w:pPr>
        <w:spacing w:line="360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sz w:val="28"/>
          <w:lang w:eastAsia="zh-CN"/>
        </w:rPr>
        <w:t>地市</w:t>
      </w:r>
      <w:r>
        <w:rPr>
          <w:rFonts w:hint="eastAsia" w:ascii="仿宋_GB2312" w:eastAsia="仿宋_GB2312"/>
          <w:sz w:val="28"/>
        </w:rPr>
        <w:t>:</w:t>
      </w:r>
      <w:r>
        <w:rPr>
          <w:rFonts w:hint="eastAsia" w:ascii="仿宋_GB2312" w:eastAsia="仿宋_GB2312"/>
          <w:sz w:val="28"/>
          <w:u w:val="single"/>
        </w:rPr>
        <w:tab/>
      </w:r>
      <w:r>
        <w:rPr>
          <w:rFonts w:hint="eastAsia" w:ascii="仿宋_GB2312" w:eastAsia="仿宋_GB2312"/>
          <w:sz w:val="28"/>
          <w:u w:val="single"/>
        </w:rPr>
        <w:tab/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领队姓名：</w:t>
      </w:r>
      <w:r>
        <w:rPr>
          <w:rFonts w:hint="eastAsia" w:ascii="仿宋_GB2312" w:eastAsia="仿宋_GB2312"/>
          <w:sz w:val="28"/>
          <w:u w:val="single"/>
        </w:rPr>
        <w:tab/>
      </w:r>
      <w:r>
        <w:rPr>
          <w:rFonts w:hint="eastAsia" w:ascii="仿宋_GB2312" w:eastAsia="仿宋_GB2312"/>
          <w:sz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</w:rPr>
        <w:t>工作单位: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>手机：</w:t>
      </w:r>
      <w:r>
        <w:rPr>
          <w:rFonts w:hint="eastAsia" w:ascii="仿宋_GB2312" w:eastAsia="仿宋_GB2312"/>
          <w:sz w:val="28"/>
          <w:u w:val="single"/>
        </w:rPr>
        <w:t xml:space="preserve">         </w:t>
      </w:r>
    </w:p>
    <w:tbl>
      <w:tblPr>
        <w:tblStyle w:val="4"/>
        <w:tblW w:w="8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603"/>
        <w:gridCol w:w="901"/>
        <w:gridCol w:w="2032"/>
        <w:gridCol w:w="142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职务/职称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备注：住宿</w:t>
      </w:r>
      <w:r>
        <w:rPr>
          <w:rFonts w:ascii="仿宋_GB2312" w:eastAsia="仿宋_GB2312"/>
          <w:sz w:val="24"/>
        </w:rPr>
        <w:t>不指定酒店</w:t>
      </w:r>
      <w:r>
        <w:rPr>
          <w:rFonts w:hint="eastAsia" w:ascii="仿宋_GB2312" w:eastAsia="仿宋_GB2312"/>
          <w:sz w:val="24"/>
        </w:rPr>
        <w:t>，您需自行预订周边酒店。国谊宾馆订房电话为010-68353327、88393017、68316611，向宾馆说明参加中央电教馆电脑活动培训，可提供优惠价格，供您自愿选择。</w:t>
      </w:r>
    </w:p>
    <w:p/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A7717"/>
    <w:rsid w:val="46512A0A"/>
    <w:rsid w:val="55E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2019-12-02T06:41:00Z</dcterms:created>
  <dc:creator>黄桂芳</dc:creator>
  <cp:lastModifiedBy>黄桂芳</cp:lastModifiedBy>
  <dcterms:modified xsi:type="dcterms:W3CDTF">2019-12-02T08:17:21Z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