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B" w:rsidRDefault="007E6E95" w:rsidP="007E6E95">
      <w:pPr>
        <w:jc w:val="center"/>
        <w:rPr>
          <w:b/>
          <w:sz w:val="44"/>
          <w:szCs w:val="44"/>
        </w:rPr>
      </w:pPr>
      <w:r w:rsidRPr="007E6E95">
        <w:rPr>
          <w:rFonts w:hint="eastAsia"/>
          <w:b/>
          <w:sz w:val="44"/>
          <w:szCs w:val="44"/>
        </w:rPr>
        <w:t>机器人竞赛规则修订说明</w:t>
      </w:r>
    </w:p>
    <w:p w:rsidR="007E6E95" w:rsidRDefault="0006005B" w:rsidP="007E6E95">
      <w:pPr>
        <w:jc w:val="center"/>
        <w:rPr>
          <w:b/>
          <w:sz w:val="32"/>
          <w:szCs w:val="32"/>
        </w:rPr>
      </w:pPr>
      <w:r w:rsidRPr="0006005B">
        <w:rPr>
          <w:rFonts w:hint="eastAsia"/>
          <w:b/>
          <w:sz w:val="32"/>
          <w:szCs w:val="32"/>
        </w:rPr>
        <w:t>（</w:t>
      </w:r>
      <w:r w:rsidRPr="0006005B">
        <w:rPr>
          <w:rFonts w:hint="eastAsia"/>
          <w:b/>
          <w:sz w:val="32"/>
          <w:szCs w:val="32"/>
        </w:rPr>
        <w:t>2019</w:t>
      </w:r>
      <w:r w:rsidRPr="0006005B">
        <w:rPr>
          <w:rFonts w:hint="eastAsia"/>
          <w:b/>
          <w:sz w:val="32"/>
          <w:szCs w:val="32"/>
        </w:rPr>
        <w:t>年</w:t>
      </w:r>
      <w:r w:rsidRPr="0006005B">
        <w:rPr>
          <w:rFonts w:hint="eastAsia"/>
          <w:b/>
          <w:sz w:val="32"/>
          <w:szCs w:val="32"/>
        </w:rPr>
        <w:t>2</w:t>
      </w:r>
      <w:r w:rsidRPr="0006005B">
        <w:rPr>
          <w:rFonts w:hint="eastAsia"/>
          <w:b/>
          <w:sz w:val="32"/>
          <w:szCs w:val="32"/>
        </w:rPr>
        <w:t>月</w:t>
      </w:r>
      <w:r w:rsidRPr="0006005B">
        <w:rPr>
          <w:rFonts w:hint="eastAsia"/>
          <w:b/>
          <w:sz w:val="32"/>
          <w:szCs w:val="32"/>
        </w:rPr>
        <w:t>22</w:t>
      </w:r>
      <w:r w:rsidRPr="0006005B">
        <w:rPr>
          <w:rFonts w:hint="eastAsia"/>
          <w:b/>
          <w:sz w:val="32"/>
          <w:szCs w:val="32"/>
        </w:rPr>
        <w:t>日）</w:t>
      </w:r>
    </w:p>
    <w:p w:rsidR="003A2335" w:rsidRDefault="003A2335" w:rsidP="007E6E95">
      <w:pPr>
        <w:jc w:val="center"/>
        <w:rPr>
          <w:b/>
          <w:sz w:val="32"/>
          <w:szCs w:val="32"/>
        </w:rPr>
      </w:pPr>
    </w:p>
    <w:p w:rsidR="00EC17A7" w:rsidRDefault="00EC17A7" w:rsidP="00EC17A7">
      <w:pPr>
        <w:ind w:firstLineChars="220" w:firstLine="707"/>
        <w:jc w:val="left"/>
        <w:rPr>
          <w:b/>
          <w:sz w:val="32"/>
          <w:szCs w:val="32"/>
        </w:rPr>
      </w:pPr>
      <w:r w:rsidRPr="00EC17A7">
        <w:rPr>
          <w:rFonts w:hint="eastAsia"/>
          <w:b/>
          <w:sz w:val="32"/>
          <w:szCs w:val="32"/>
        </w:rPr>
        <w:t>本修订说明针对第二十届广东省中小学电脑制作活动机器人竞赛</w:t>
      </w:r>
      <w:r>
        <w:rPr>
          <w:rFonts w:hint="eastAsia"/>
          <w:b/>
          <w:sz w:val="32"/>
          <w:szCs w:val="32"/>
        </w:rPr>
        <w:t>“</w:t>
      </w:r>
      <w:r w:rsidRPr="00EC17A7">
        <w:rPr>
          <w:rFonts w:hint="eastAsia"/>
          <w:b/>
          <w:sz w:val="32"/>
          <w:szCs w:val="32"/>
        </w:rPr>
        <w:t>创意闯关项目规则</w:t>
      </w:r>
      <w:r>
        <w:rPr>
          <w:rFonts w:hint="eastAsia"/>
          <w:b/>
          <w:sz w:val="32"/>
          <w:szCs w:val="32"/>
        </w:rPr>
        <w:t>”</w:t>
      </w:r>
      <w:r w:rsidRPr="00EC17A7">
        <w:rPr>
          <w:rFonts w:hint="eastAsia"/>
          <w:b/>
          <w:sz w:val="32"/>
          <w:szCs w:val="32"/>
        </w:rPr>
        <w:t>部分内容，详见《广东省教育技术中心关于举办</w:t>
      </w:r>
      <w:r w:rsidR="00F55951" w:rsidRPr="00F55951">
        <w:rPr>
          <w:rFonts w:hint="eastAsia"/>
          <w:b/>
          <w:sz w:val="32"/>
          <w:szCs w:val="32"/>
        </w:rPr>
        <w:t>第二十届</w:t>
      </w:r>
      <w:r w:rsidRPr="00EC17A7">
        <w:rPr>
          <w:rFonts w:hint="eastAsia"/>
          <w:b/>
          <w:sz w:val="32"/>
          <w:szCs w:val="32"/>
        </w:rPr>
        <w:t>广东省中小学电脑制作活动的通知》</w:t>
      </w:r>
      <w:r w:rsidR="00F55951">
        <w:rPr>
          <w:rFonts w:hint="eastAsia"/>
          <w:b/>
          <w:sz w:val="32"/>
          <w:szCs w:val="32"/>
        </w:rPr>
        <w:t>（</w:t>
      </w:r>
      <w:r w:rsidR="00F55951" w:rsidRPr="00F55951">
        <w:rPr>
          <w:rFonts w:hint="eastAsia"/>
          <w:b/>
          <w:sz w:val="32"/>
          <w:szCs w:val="32"/>
        </w:rPr>
        <w:t>粤电教函〔</w:t>
      </w:r>
      <w:r w:rsidR="00F55951" w:rsidRPr="00F55951">
        <w:rPr>
          <w:rFonts w:hint="eastAsia"/>
          <w:b/>
          <w:sz w:val="32"/>
          <w:szCs w:val="32"/>
        </w:rPr>
        <w:t>201</w:t>
      </w:r>
      <w:r w:rsidR="00F55951">
        <w:rPr>
          <w:rFonts w:hint="eastAsia"/>
          <w:b/>
          <w:sz w:val="32"/>
          <w:szCs w:val="32"/>
        </w:rPr>
        <w:t>8</w:t>
      </w:r>
      <w:r w:rsidR="00F55951" w:rsidRPr="00F55951">
        <w:rPr>
          <w:rFonts w:hint="eastAsia"/>
          <w:b/>
          <w:sz w:val="32"/>
          <w:szCs w:val="32"/>
        </w:rPr>
        <w:t>〕</w:t>
      </w:r>
      <w:r w:rsidR="00F55951">
        <w:rPr>
          <w:rFonts w:hint="eastAsia"/>
          <w:b/>
          <w:sz w:val="32"/>
          <w:szCs w:val="32"/>
        </w:rPr>
        <w:t>105</w:t>
      </w:r>
      <w:r w:rsidR="00F55951" w:rsidRPr="00F55951">
        <w:rPr>
          <w:rFonts w:hint="eastAsia"/>
          <w:b/>
          <w:sz w:val="32"/>
          <w:szCs w:val="32"/>
        </w:rPr>
        <w:t>号</w:t>
      </w:r>
      <w:r w:rsidR="00F55951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附件《</w:t>
      </w:r>
      <w:r w:rsidRPr="00EC17A7">
        <w:rPr>
          <w:rFonts w:hint="eastAsia"/>
          <w:b/>
          <w:sz w:val="32"/>
          <w:szCs w:val="32"/>
        </w:rPr>
        <w:t>第二十届广东省中小学电脑制作活动指南</w:t>
      </w:r>
      <w:r>
        <w:rPr>
          <w:rFonts w:hint="eastAsia"/>
          <w:b/>
          <w:sz w:val="32"/>
          <w:szCs w:val="32"/>
        </w:rPr>
        <w:t>》中</w:t>
      </w:r>
      <w:r w:rsidRPr="00EC17A7">
        <w:rPr>
          <w:rFonts w:hint="eastAsia"/>
          <w:b/>
          <w:sz w:val="32"/>
          <w:szCs w:val="32"/>
        </w:rPr>
        <w:t>第</w:t>
      </w:r>
      <w:r w:rsidRPr="00EC17A7">
        <w:rPr>
          <w:rFonts w:hint="eastAsia"/>
          <w:b/>
          <w:sz w:val="32"/>
          <w:szCs w:val="32"/>
        </w:rPr>
        <w:t>28</w:t>
      </w:r>
      <w:r w:rsidRPr="00EC17A7">
        <w:rPr>
          <w:rFonts w:hint="eastAsia"/>
          <w:b/>
          <w:sz w:val="32"/>
          <w:szCs w:val="32"/>
        </w:rPr>
        <w:t>页至</w:t>
      </w:r>
      <w:r>
        <w:rPr>
          <w:rFonts w:hint="eastAsia"/>
          <w:b/>
          <w:sz w:val="32"/>
          <w:szCs w:val="32"/>
        </w:rPr>
        <w:t>29</w:t>
      </w:r>
      <w:r w:rsidRPr="00EC17A7">
        <w:rPr>
          <w:rFonts w:hint="eastAsia"/>
          <w:b/>
          <w:sz w:val="32"/>
          <w:szCs w:val="32"/>
        </w:rPr>
        <w:t>页</w:t>
      </w:r>
      <w:r>
        <w:rPr>
          <w:rFonts w:hint="eastAsia"/>
          <w:b/>
          <w:sz w:val="32"/>
          <w:szCs w:val="32"/>
        </w:rPr>
        <w:t>。</w:t>
      </w:r>
    </w:p>
    <w:p w:rsidR="00770B0D" w:rsidRDefault="00770B0D" w:rsidP="00EC17A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一、第</w:t>
      </w:r>
      <w:r>
        <w:rPr>
          <w:rFonts w:hint="eastAsia"/>
          <w:b/>
          <w:sz w:val="32"/>
          <w:szCs w:val="32"/>
        </w:rPr>
        <w:t>28</w:t>
      </w:r>
      <w:r>
        <w:rPr>
          <w:rFonts w:hint="eastAsia"/>
          <w:b/>
          <w:sz w:val="32"/>
          <w:szCs w:val="32"/>
        </w:rPr>
        <w:t>页</w:t>
      </w:r>
    </w:p>
    <w:p w:rsidR="00770B0D" w:rsidRDefault="00770B0D" w:rsidP="00E4122F">
      <w:pPr>
        <w:ind w:firstLineChars="220" w:firstLine="704"/>
        <w:jc w:val="left"/>
        <w:rPr>
          <w:sz w:val="32"/>
          <w:szCs w:val="32"/>
        </w:rPr>
      </w:pPr>
      <w:r w:rsidRPr="00E4122F">
        <w:rPr>
          <w:rFonts w:hint="eastAsia"/>
          <w:sz w:val="32"/>
          <w:szCs w:val="32"/>
        </w:rPr>
        <w:t>原</w:t>
      </w:r>
      <w:r w:rsidRPr="00E4122F">
        <w:rPr>
          <w:rFonts w:hint="eastAsia"/>
          <w:sz w:val="32"/>
          <w:szCs w:val="32"/>
        </w:rPr>
        <w:t xml:space="preserve">  </w:t>
      </w:r>
      <w:r w:rsidRPr="00E4122F">
        <w:rPr>
          <w:rFonts w:hint="eastAsia"/>
          <w:sz w:val="32"/>
          <w:szCs w:val="32"/>
        </w:rPr>
        <w:t>文：</w:t>
      </w:r>
      <w:r w:rsidR="00E4122F">
        <w:rPr>
          <w:rFonts w:hint="eastAsia"/>
          <w:sz w:val="32"/>
          <w:szCs w:val="32"/>
        </w:rPr>
        <w:t>【</w:t>
      </w:r>
      <w:r w:rsidR="00E4122F" w:rsidRPr="00770B0D">
        <w:rPr>
          <w:rFonts w:hint="eastAsia"/>
          <w:sz w:val="32"/>
          <w:szCs w:val="32"/>
        </w:rPr>
        <w:t>2019</w:t>
      </w:r>
      <w:r w:rsidR="00E4122F" w:rsidRPr="00770B0D">
        <w:rPr>
          <w:rFonts w:hint="eastAsia"/>
          <w:sz w:val="32"/>
          <w:szCs w:val="32"/>
        </w:rPr>
        <w:t>年竞赛主题“倒一碗麦片”</w:t>
      </w:r>
      <w:r w:rsidR="00E4122F">
        <w:rPr>
          <w:rFonts w:hint="eastAsia"/>
          <w:sz w:val="32"/>
          <w:szCs w:val="32"/>
        </w:rPr>
        <w:t>】</w:t>
      </w:r>
    </w:p>
    <w:p w:rsidR="00770B0D" w:rsidRDefault="00770B0D" w:rsidP="00E4122F">
      <w:pPr>
        <w:ind w:firstLineChars="220" w:firstLine="707"/>
        <w:jc w:val="left"/>
        <w:rPr>
          <w:sz w:val="32"/>
          <w:szCs w:val="32"/>
        </w:rPr>
      </w:pPr>
      <w:r w:rsidRPr="00E4122F">
        <w:rPr>
          <w:rFonts w:hint="eastAsia"/>
          <w:b/>
          <w:sz w:val="32"/>
          <w:szCs w:val="32"/>
        </w:rPr>
        <w:t>修改为：</w:t>
      </w:r>
      <w:r w:rsidR="00E4122F">
        <w:rPr>
          <w:rFonts w:hint="eastAsia"/>
          <w:b/>
          <w:sz w:val="32"/>
          <w:szCs w:val="32"/>
        </w:rPr>
        <w:t>【</w:t>
      </w:r>
      <w:r w:rsidR="00E4122F" w:rsidRPr="00770B0D">
        <w:rPr>
          <w:rFonts w:hint="eastAsia"/>
          <w:sz w:val="32"/>
          <w:szCs w:val="32"/>
        </w:rPr>
        <w:t>2019</w:t>
      </w:r>
      <w:r w:rsidR="00E4122F" w:rsidRPr="00770B0D">
        <w:rPr>
          <w:rFonts w:hint="eastAsia"/>
          <w:sz w:val="32"/>
          <w:szCs w:val="32"/>
        </w:rPr>
        <w:t>年竞赛主题“将硬币投入小猪银行”</w:t>
      </w:r>
      <w:r w:rsidR="00E4122F">
        <w:rPr>
          <w:rFonts w:hint="eastAsia"/>
          <w:b/>
          <w:sz w:val="32"/>
          <w:szCs w:val="32"/>
        </w:rPr>
        <w:t>】</w:t>
      </w:r>
    </w:p>
    <w:p w:rsidR="00E31501" w:rsidRPr="00E4122F" w:rsidRDefault="00714DF3" w:rsidP="00E4122F">
      <w:pPr>
        <w:ind w:firstLineChars="220" w:firstLine="704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121920</wp:posOffset>
            </wp:positionV>
            <wp:extent cx="2061210" cy="204216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0D" w:rsidRPr="00E4122F">
        <w:rPr>
          <w:rFonts w:hint="eastAsia"/>
          <w:sz w:val="32"/>
          <w:szCs w:val="32"/>
        </w:rPr>
        <w:t>原图片：</w:t>
      </w:r>
    </w:p>
    <w:p w:rsidR="00E31501" w:rsidRPr="00770B0D" w:rsidRDefault="00E31501" w:rsidP="007E6E95">
      <w:pPr>
        <w:rPr>
          <w:rFonts w:asciiTheme="minorEastAsia" w:hAnsiTheme="minorEastAsia"/>
          <w:b/>
          <w:sz w:val="28"/>
          <w:szCs w:val="28"/>
        </w:rPr>
      </w:pPr>
    </w:p>
    <w:p w:rsidR="00E31501" w:rsidRDefault="00E31501" w:rsidP="007E6E95">
      <w:pPr>
        <w:rPr>
          <w:rFonts w:asciiTheme="minorEastAsia" w:hAnsiTheme="minorEastAsia"/>
          <w:b/>
          <w:sz w:val="28"/>
          <w:szCs w:val="28"/>
        </w:rPr>
      </w:pPr>
    </w:p>
    <w:p w:rsidR="00E31501" w:rsidRDefault="00E31501" w:rsidP="007E6E95">
      <w:pPr>
        <w:rPr>
          <w:rFonts w:asciiTheme="minorEastAsia" w:hAnsiTheme="minorEastAsia"/>
          <w:b/>
          <w:sz w:val="28"/>
          <w:szCs w:val="28"/>
        </w:rPr>
      </w:pPr>
    </w:p>
    <w:p w:rsidR="00E31501" w:rsidRDefault="00E31501" w:rsidP="007E6E95">
      <w:pPr>
        <w:rPr>
          <w:rFonts w:asciiTheme="minorEastAsia" w:hAnsiTheme="minorEastAsia"/>
          <w:b/>
          <w:sz w:val="28"/>
          <w:szCs w:val="28"/>
        </w:rPr>
      </w:pPr>
    </w:p>
    <w:p w:rsidR="00E31501" w:rsidRDefault="00714DF3" w:rsidP="007E6E9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259080</wp:posOffset>
            </wp:positionV>
            <wp:extent cx="2221230" cy="2186940"/>
            <wp:effectExtent l="1905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501" w:rsidRPr="00E4122F" w:rsidRDefault="00E31501" w:rsidP="00EC17A7">
      <w:pPr>
        <w:ind w:firstLineChars="220" w:firstLine="707"/>
        <w:jc w:val="left"/>
        <w:rPr>
          <w:b/>
          <w:sz w:val="32"/>
          <w:szCs w:val="32"/>
        </w:rPr>
      </w:pPr>
      <w:r w:rsidRPr="00E4122F">
        <w:rPr>
          <w:rFonts w:hint="eastAsia"/>
          <w:b/>
          <w:sz w:val="32"/>
          <w:szCs w:val="32"/>
        </w:rPr>
        <w:t>更换为：</w:t>
      </w:r>
    </w:p>
    <w:p w:rsidR="0074352E" w:rsidRDefault="0074352E" w:rsidP="007E6E95">
      <w:pPr>
        <w:rPr>
          <w:rFonts w:asciiTheme="minorEastAsia" w:hAnsiTheme="minorEastAsia"/>
          <w:b/>
          <w:sz w:val="28"/>
          <w:szCs w:val="28"/>
        </w:rPr>
      </w:pPr>
    </w:p>
    <w:p w:rsidR="0074352E" w:rsidRDefault="0074352E" w:rsidP="007E6E95">
      <w:pPr>
        <w:rPr>
          <w:rFonts w:asciiTheme="minorEastAsia" w:hAnsiTheme="minorEastAsia"/>
          <w:b/>
          <w:sz w:val="28"/>
          <w:szCs w:val="28"/>
        </w:rPr>
      </w:pPr>
    </w:p>
    <w:p w:rsidR="0074352E" w:rsidRDefault="0074352E" w:rsidP="007E6E95">
      <w:pPr>
        <w:rPr>
          <w:rFonts w:asciiTheme="minorEastAsia" w:hAnsiTheme="minorEastAsia"/>
          <w:b/>
          <w:sz w:val="28"/>
          <w:szCs w:val="28"/>
        </w:rPr>
      </w:pPr>
    </w:p>
    <w:p w:rsidR="00EC17A7" w:rsidRDefault="00EC17A7" w:rsidP="007E6E95">
      <w:pPr>
        <w:rPr>
          <w:rFonts w:asciiTheme="minorEastAsia" w:hAnsiTheme="minorEastAsia"/>
          <w:b/>
          <w:sz w:val="28"/>
          <w:szCs w:val="28"/>
        </w:rPr>
      </w:pPr>
    </w:p>
    <w:p w:rsidR="00EC6D0D" w:rsidRDefault="00EC17A7" w:rsidP="00EC17A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 w:rsidR="00EC6D0D">
        <w:rPr>
          <w:rFonts w:hint="eastAsia"/>
          <w:b/>
          <w:sz w:val="32"/>
          <w:szCs w:val="32"/>
        </w:rPr>
        <w:t>第</w:t>
      </w:r>
      <w:r w:rsidR="00EC6D0D">
        <w:rPr>
          <w:rFonts w:hint="eastAsia"/>
          <w:b/>
          <w:sz w:val="32"/>
          <w:szCs w:val="32"/>
        </w:rPr>
        <w:t>29</w:t>
      </w:r>
      <w:r w:rsidR="00EC6D0D">
        <w:rPr>
          <w:rFonts w:hint="eastAsia"/>
          <w:b/>
          <w:sz w:val="32"/>
          <w:szCs w:val="32"/>
        </w:rPr>
        <w:t>页</w:t>
      </w:r>
    </w:p>
    <w:p w:rsidR="00E4122F" w:rsidRDefault="00EC6D0D" w:rsidP="00E4122F">
      <w:pPr>
        <w:ind w:firstLineChars="220" w:firstLine="704"/>
        <w:jc w:val="left"/>
        <w:rPr>
          <w:sz w:val="32"/>
          <w:szCs w:val="32"/>
        </w:rPr>
      </w:pPr>
      <w:r w:rsidRPr="00770B0D">
        <w:rPr>
          <w:rFonts w:hint="eastAsia"/>
          <w:sz w:val="32"/>
          <w:szCs w:val="32"/>
        </w:rPr>
        <w:t>原</w:t>
      </w:r>
      <w:r w:rsidRPr="00770B0D">
        <w:rPr>
          <w:rFonts w:hint="eastAsia"/>
          <w:sz w:val="32"/>
          <w:szCs w:val="32"/>
        </w:rPr>
        <w:t xml:space="preserve">  </w:t>
      </w:r>
      <w:r w:rsidRPr="00770B0D">
        <w:rPr>
          <w:rFonts w:hint="eastAsia"/>
          <w:sz w:val="32"/>
          <w:szCs w:val="32"/>
        </w:rPr>
        <w:t>文：</w:t>
      </w:r>
    </w:p>
    <w:p w:rsidR="00E4122F" w:rsidRPr="00EC6D0D" w:rsidRDefault="00E4122F" w:rsidP="00E4122F">
      <w:pPr>
        <w:ind w:firstLineChars="220" w:firstLine="70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EC6D0D">
        <w:rPr>
          <w:rFonts w:hint="eastAsia"/>
          <w:sz w:val="32"/>
          <w:szCs w:val="32"/>
        </w:rPr>
        <w:t>1</w:t>
      </w:r>
      <w:r w:rsidRPr="00EC6D0D">
        <w:rPr>
          <w:rFonts w:hint="eastAsia"/>
          <w:sz w:val="32"/>
          <w:szCs w:val="32"/>
        </w:rPr>
        <w:t>、本次竞赛主题“倒一碗麦片”</w:t>
      </w:r>
    </w:p>
    <w:p w:rsidR="00E4122F" w:rsidRDefault="00E4122F" w:rsidP="00E4122F">
      <w:pPr>
        <w:ind w:firstLineChars="220" w:firstLine="704"/>
        <w:jc w:val="left"/>
        <w:rPr>
          <w:sz w:val="32"/>
          <w:szCs w:val="32"/>
        </w:rPr>
      </w:pPr>
      <w:r w:rsidRPr="00EC6D0D">
        <w:rPr>
          <w:rFonts w:hint="eastAsia"/>
          <w:sz w:val="32"/>
          <w:szCs w:val="32"/>
        </w:rPr>
        <w:t>必须设置在最后一个关卡，将“麦片”倒入碗里，从而结束整个连动机构。</w:t>
      </w:r>
    </w:p>
    <w:p w:rsidR="00E4122F" w:rsidRPr="00EC6D0D" w:rsidRDefault="00E4122F" w:rsidP="00E4122F">
      <w:pPr>
        <w:ind w:firstLineChars="220" w:firstLine="704"/>
        <w:jc w:val="left"/>
        <w:rPr>
          <w:sz w:val="32"/>
          <w:szCs w:val="32"/>
        </w:rPr>
      </w:pPr>
      <w:r w:rsidRPr="00EC6D0D">
        <w:rPr>
          <w:rFonts w:hint="eastAsia"/>
          <w:sz w:val="32"/>
          <w:szCs w:val="32"/>
        </w:rPr>
        <w:t>2</w:t>
      </w:r>
      <w:r w:rsidRPr="00EC6D0D">
        <w:rPr>
          <w:rFonts w:hint="eastAsia"/>
          <w:sz w:val="32"/>
          <w:szCs w:val="32"/>
        </w:rPr>
        <w:t>、机器人智能应用</w:t>
      </w:r>
    </w:p>
    <w:p w:rsidR="00BE5B19" w:rsidRPr="00E4122F" w:rsidRDefault="00E4122F" w:rsidP="00E4122F">
      <w:pPr>
        <w:ind w:firstLineChars="220" w:firstLine="704"/>
        <w:jc w:val="left"/>
        <w:rPr>
          <w:sz w:val="32"/>
          <w:szCs w:val="32"/>
        </w:rPr>
      </w:pPr>
      <w:r w:rsidRPr="00EC6D0D">
        <w:rPr>
          <w:rFonts w:hint="eastAsia"/>
          <w:sz w:val="32"/>
          <w:szCs w:val="32"/>
        </w:rPr>
        <w:t>必须有三种智能关卡，任意运用三种传感器智能表现形式，启动下一关卡。</w:t>
      </w:r>
      <w:r>
        <w:rPr>
          <w:rFonts w:hint="eastAsia"/>
          <w:sz w:val="32"/>
          <w:szCs w:val="32"/>
        </w:rPr>
        <w:t>】</w:t>
      </w:r>
    </w:p>
    <w:p w:rsidR="005B44AB" w:rsidRDefault="005B44AB" w:rsidP="00E4122F">
      <w:pPr>
        <w:ind w:firstLineChars="245" w:firstLine="787"/>
        <w:rPr>
          <w:b/>
          <w:sz w:val="32"/>
          <w:szCs w:val="32"/>
        </w:rPr>
      </w:pPr>
      <w:r w:rsidRPr="00E4122F">
        <w:rPr>
          <w:rFonts w:hint="eastAsia"/>
          <w:b/>
          <w:sz w:val="32"/>
          <w:szCs w:val="32"/>
        </w:rPr>
        <w:t>修改为：</w:t>
      </w:r>
    </w:p>
    <w:p w:rsidR="00E4122F" w:rsidRPr="00E4122F" w:rsidRDefault="00E4122F" w:rsidP="00E4122F">
      <w:pPr>
        <w:ind w:firstLineChars="245" w:firstLine="787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【</w:t>
      </w:r>
      <w:r w:rsidRPr="00E4122F">
        <w:rPr>
          <w:rFonts w:hint="eastAsia"/>
          <w:sz w:val="32"/>
          <w:szCs w:val="32"/>
        </w:rPr>
        <w:t>1</w:t>
      </w:r>
      <w:r w:rsidRPr="00E4122F">
        <w:rPr>
          <w:rFonts w:hint="eastAsia"/>
          <w:sz w:val="32"/>
          <w:szCs w:val="32"/>
        </w:rPr>
        <w:t>、本次竞赛主题“将硬币投入小猪银行”</w:t>
      </w:r>
    </w:p>
    <w:p w:rsidR="00E4122F" w:rsidRPr="00E4122F" w:rsidRDefault="00E4122F" w:rsidP="00E4122F">
      <w:pPr>
        <w:ind w:firstLineChars="245" w:firstLine="784"/>
        <w:rPr>
          <w:sz w:val="32"/>
          <w:szCs w:val="32"/>
        </w:rPr>
      </w:pPr>
      <w:r w:rsidRPr="00E4122F">
        <w:rPr>
          <w:rFonts w:hint="eastAsia"/>
          <w:sz w:val="32"/>
          <w:szCs w:val="32"/>
        </w:rPr>
        <w:t>必须设置在最后一个关卡，至少将一个硬币投入到存钱罐（存钱罐款式不限制，投入硬币数量不限制），从而结束整个连动机构。</w:t>
      </w:r>
    </w:p>
    <w:p w:rsidR="00E4122F" w:rsidRPr="00E4122F" w:rsidRDefault="00E4122F" w:rsidP="00E4122F">
      <w:pPr>
        <w:ind w:firstLineChars="245" w:firstLine="784"/>
        <w:rPr>
          <w:sz w:val="32"/>
          <w:szCs w:val="32"/>
        </w:rPr>
      </w:pPr>
      <w:r w:rsidRPr="00E4122F">
        <w:rPr>
          <w:rFonts w:hint="eastAsia"/>
          <w:sz w:val="32"/>
          <w:szCs w:val="32"/>
        </w:rPr>
        <w:t>2</w:t>
      </w:r>
      <w:r w:rsidRPr="00E4122F">
        <w:rPr>
          <w:rFonts w:hint="eastAsia"/>
          <w:sz w:val="32"/>
          <w:szCs w:val="32"/>
        </w:rPr>
        <w:t>、机器人智能应用</w:t>
      </w:r>
    </w:p>
    <w:p w:rsidR="00E31501" w:rsidRPr="00E4122F" w:rsidRDefault="00E4122F" w:rsidP="00E4122F">
      <w:pPr>
        <w:ind w:firstLineChars="245" w:firstLine="784"/>
        <w:rPr>
          <w:b/>
          <w:sz w:val="32"/>
          <w:szCs w:val="32"/>
        </w:rPr>
      </w:pPr>
      <w:r w:rsidRPr="00E4122F">
        <w:rPr>
          <w:rFonts w:hint="eastAsia"/>
          <w:sz w:val="32"/>
          <w:szCs w:val="32"/>
        </w:rPr>
        <w:t>必须有三种智能关卡，超声波传感器</w:t>
      </w:r>
      <w:r w:rsidRPr="00E4122F">
        <w:rPr>
          <w:rFonts w:hint="eastAsia"/>
          <w:sz w:val="32"/>
          <w:szCs w:val="32"/>
        </w:rPr>
        <w:t>+</w:t>
      </w:r>
      <w:r w:rsidRPr="00E4122F">
        <w:rPr>
          <w:rFonts w:hint="eastAsia"/>
          <w:sz w:val="32"/>
          <w:szCs w:val="32"/>
        </w:rPr>
        <w:t>任意运用两种传感器智能表现形式，启动下一关卡。</w:t>
      </w:r>
      <w:r>
        <w:rPr>
          <w:rFonts w:hint="eastAsia"/>
          <w:b/>
          <w:sz w:val="32"/>
          <w:szCs w:val="32"/>
        </w:rPr>
        <w:t>】</w:t>
      </w:r>
    </w:p>
    <w:sectPr w:rsidR="00E31501" w:rsidRPr="00E4122F" w:rsidSect="00DD2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0C" w:rsidRDefault="00F74F0C" w:rsidP="007E6E95">
      <w:r>
        <w:separator/>
      </w:r>
    </w:p>
  </w:endnote>
  <w:endnote w:type="continuationSeparator" w:id="1">
    <w:p w:rsidR="00F74F0C" w:rsidRDefault="00F74F0C" w:rsidP="007E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0C" w:rsidRDefault="00F74F0C" w:rsidP="007E6E95">
      <w:r>
        <w:separator/>
      </w:r>
    </w:p>
  </w:footnote>
  <w:footnote w:type="continuationSeparator" w:id="1">
    <w:p w:rsidR="00F74F0C" w:rsidRDefault="00F74F0C" w:rsidP="007E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398"/>
    <w:multiLevelType w:val="hybridMultilevel"/>
    <w:tmpl w:val="64AC8752"/>
    <w:lvl w:ilvl="0" w:tplc="E77C11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E95"/>
    <w:rsid w:val="00054449"/>
    <w:rsid w:val="0006005B"/>
    <w:rsid w:val="001504F3"/>
    <w:rsid w:val="003A2335"/>
    <w:rsid w:val="00496B07"/>
    <w:rsid w:val="004C4F6E"/>
    <w:rsid w:val="005B44AB"/>
    <w:rsid w:val="00604B6D"/>
    <w:rsid w:val="00714DF3"/>
    <w:rsid w:val="0074352E"/>
    <w:rsid w:val="00770B0D"/>
    <w:rsid w:val="00787D67"/>
    <w:rsid w:val="007D2AFA"/>
    <w:rsid w:val="007E6E95"/>
    <w:rsid w:val="009C43F1"/>
    <w:rsid w:val="00A773EA"/>
    <w:rsid w:val="00B634FE"/>
    <w:rsid w:val="00B84624"/>
    <w:rsid w:val="00BE5B19"/>
    <w:rsid w:val="00D079C5"/>
    <w:rsid w:val="00DD2A6B"/>
    <w:rsid w:val="00E14971"/>
    <w:rsid w:val="00E31501"/>
    <w:rsid w:val="00E4122F"/>
    <w:rsid w:val="00EC17A7"/>
    <w:rsid w:val="00EC6D0D"/>
    <w:rsid w:val="00F55951"/>
    <w:rsid w:val="00F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E95"/>
    <w:rPr>
      <w:sz w:val="18"/>
      <w:szCs w:val="18"/>
    </w:rPr>
  </w:style>
  <w:style w:type="paragraph" w:styleId="a5">
    <w:name w:val="List Paragraph"/>
    <w:basedOn w:val="a"/>
    <w:uiPriority w:val="34"/>
    <w:qFormat/>
    <w:rsid w:val="00E149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minstone</dc:creator>
  <cp:keywords/>
  <dc:description/>
  <cp:lastModifiedBy>刘立芳</cp:lastModifiedBy>
  <cp:revision>41</cp:revision>
  <dcterms:created xsi:type="dcterms:W3CDTF">2019-02-21T11:10:00Z</dcterms:created>
  <dcterms:modified xsi:type="dcterms:W3CDTF">2019-02-22T01:06:00Z</dcterms:modified>
</cp:coreProperties>
</file>