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B1" w:rsidRDefault="00917621">
      <w:pPr>
        <w:pStyle w:val="a3"/>
        <w:spacing w:before="0" w:beforeAutospacing="0" w:after="0" w:afterAutospacing="0"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附件二</w:t>
      </w:r>
    </w:p>
    <w:p w:rsidR="005B19B1" w:rsidRDefault="005B19B1">
      <w:pPr>
        <w:pStyle w:val="a3"/>
        <w:spacing w:before="0" w:beforeAutospacing="0" w:after="0" w:afterAutospacing="0"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B19B1" w:rsidRDefault="00917621">
      <w:pPr>
        <w:pStyle w:val="a3"/>
        <w:spacing w:before="0" w:beforeAutospacing="0" w:after="0" w:afterAutospacing="0"/>
        <w:jc w:val="center"/>
        <w:outlineLvl w:val="0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“基于可视化学习的微课资源开发与应用研究”专项课题中期检查要求</w:t>
      </w:r>
    </w:p>
    <w:p w:rsidR="005B19B1" w:rsidRDefault="005B19B1">
      <w:pPr>
        <w:pStyle w:val="a3"/>
        <w:spacing w:before="0" w:beforeAutospacing="0" w:after="0" w:afterAutospacing="0" w:line="520" w:lineRule="exact"/>
        <w:ind w:firstLineChars="200" w:firstLine="640"/>
        <w:outlineLvl w:val="0"/>
        <w:rPr>
          <w:rFonts w:ascii="楷体_GB2312" w:eastAsia="楷体_GB2312" w:hAnsi="楷体_GB2312" w:cs="楷体_GB2312"/>
          <w:sz w:val="32"/>
          <w:szCs w:val="32"/>
        </w:rPr>
      </w:pPr>
    </w:p>
    <w:p w:rsidR="005B19B1" w:rsidRPr="009B1B81" w:rsidRDefault="00917621" w:rsidP="009B1B81">
      <w:pPr>
        <w:pStyle w:val="a3"/>
        <w:spacing w:before="0" w:beforeAutospacing="0" w:after="0" w:afterAutospacing="0" w:line="520" w:lineRule="exact"/>
        <w:ind w:firstLineChars="200" w:firstLine="643"/>
        <w:outlineLvl w:val="0"/>
        <w:rPr>
          <w:rFonts w:ascii="楷体_GB2312" w:eastAsia="楷体_GB2312" w:hAnsi="楷体_GB2312" w:cs="楷体_GB2312"/>
          <w:b/>
          <w:sz w:val="32"/>
          <w:szCs w:val="32"/>
        </w:rPr>
      </w:pPr>
      <w:r w:rsidRPr="009B1B81">
        <w:rPr>
          <w:rFonts w:ascii="楷体_GB2312" w:eastAsia="楷体_GB2312" w:hAnsi="楷体_GB2312" w:cs="楷体_GB2312" w:hint="eastAsia"/>
          <w:b/>
          <w:sz w:val="32"/>
          <w:szCs w:val="32"/>
        </w:rPr>
        <w:t>一、检查内容</w:t>
      </w:r>
    </w:p>
    <w:p w:rsidR="005B19B1" w:rsidRDefault="007335E2">
      <w:pPr>
        <w:pStyle w:val="a3"/>
        <w:spacing w:before="0" w:beforeAutospacing="0" w:after="0" w:afterAutospacing="0"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（一）课题研究工作情况</w:t>
      </w:r>
    </w:p>
    <w:p w:rsidR="005B19B1" w:rsidRDefault="00917621">
      <w:pPr>
        <w:pStyle w:val="a3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包括研究资料的收集和整理，课题研究的交流研讨、培训等。 </w:t>
      </w:r>
    </w:p>
    <w:p w:rsidR="005B19B1" w:rsidRDefault="00917621">
      <w:pPr>
        <w:pStyle w:val="a3"/>
        <w:spacing w:before="0" w:beforeAutospacing="0" w:after="0" w:afterAutospacing="0"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（二）课题研究开展情况</w:t>
      </w:r>
    </w:p>
    <w:p w:rsidR="005B19B1" w:rsidRDefault="00917621">
      <w:pPr>
        <w:pStyle w:val="a3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包括课题研究的进展</w:t>
      </w:r>
      <w:r w:rsidR="003870DC">
        <w:rPr>
          <w:rFonts w:ascii="仿宋_GB2312" w:eastAsia="仿宋_GB2312" w:hAnsi="仿宋_GB2312" w:cs="仿宋_GB2312" w:hint="eastAsia"/>
          <w:sz w:val="32"/>
          <w:szCs w:val="32"/>
        </w:rPr>
        <w:t>情况</w:t>
      </w:r>
      <w:r>
        <w:rPr>
          <w:rFonts w:ascii="仿宋_GB2312" w:eastAsia="仿宋_GB2312" w:hAnsi="仿宋_GB2312" w:cs="仿宋_GB2312" w:hint="eastAsia"/>
          <w:sz w:val="32"/>
          <w:szCs w:val="32"/>
        </w:rPr>
        <w:t>，是否按</w:t>
      </w:r>
      <w:r w:rsidR="00B40295">
        <w:rPr>
          <w:rFonts w:ascii="仿宋_GB2312" w:eastAsia="仿宋_GB2312" w:hAnsi="仿宋_GB2312" w:cs="仿宋_GB2312" w:hint="eastAsia"/>
          <w:sz w:val="32"/>
          <w:szCs w:val="32"/>
        </w:rPr>
        <w:t>计划、按</w:t>
      </w:r>
      <w:r>
        <w:rPr>
          <w:rFonts w:ascii="仿宋_GB2312" w:eastAsia="仿宋_GB2312" w:hAnsi="仿宋_GB2312" w:cs="仿宋_GB2312" w:hint="eastAsia"/>
          <w:sz w:val="32"/>
          <w:szCs w:val="32"/>
        </w:rPr>
        <w:t>质</w:t>
      </w:r>
      <w:r w:rsidR="003870DC">
        <w:rPr>
          <w:rFonts w:ascii="仿宋_GB2312" w:eastAsia="仿宋_GB2312" w:hAnsi="仿宋_GB2312" w:cs="仿宋_GB2312" w:hint="eastAsia"/>
          <w:sz w:val="32"/>
          <w:szCs w:val="32"/>
        </w:rPr>
        <w:t>完成相关研究任务</w:t>
      </w:r>
      <w:r>
        <w:rPr>
          <w:rFonts w:ascii="仿宋_GB2312" w:eastAsia="仿宋_GB2312" w:hAnsi="仿宋_GB2312" w:cs="仿宋_GB2312" w:hint="eastAsia"/>
          <w:sz w:val="32"/>
          <w:szCs w:val="32"/>
        </w:rPr>
        <w:t>等。</w:t>
      </w:r>
    </w:p>
    <w:p w:rsidR="005B19B1" w:rsidRDefault="00917621">
      <w:pPr>
        <w:pStyle w:val="a3"/>
        <w:spacing w:before="0" w:beforeAutospacing="0" w:after="0" w:afterAutospacing="0"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</w:t>
      </w:r>
      <w:r w:rsidR="00933FE4">
        <w:rPr>
          <w:rFonts w:ascii="仿宋_GB2312" w:eastAsia="仿宋_GB2312" w:hAnsi="仿宋_GB2312" w:cs="仿宋_GB2312" w:hint="eastAsia"/>
          <w:sz w:val="32"/>
          <w:szCs w:val="32"/>
        </w:rPr>
        <w:t>课题</w:t>
      </w:r>
      <w:r>
        <w:rPr>
          <w:rFonts w:ascii="仿宋_GB2312" w:eastAsia="仿宋_GB2312" w:hAnsi="仿宋_GB2312" w:cs="仿宋_GB2312" w:hint="eastAsia"/>
          <w:sz w:val="32"/>
          <w:szCs w:val="32"/>
        </w:rPr>
        <w:t>阶段成果情况</w:t>
      </w:r>
    </w:p>
    <w:p w:rsidR="005B19B1" w:rsidRDefault="00917621">
      <w:pPr>
        <w:pStyle w:val="a3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已取得的阶段成果的</w:t>
      </w:r>
      <w:r w:rsidR="00BD510B">
        <w:rPr>
          <w:rFonts w:ascii="仿宋_GB2312" w:eastAsia="仿宋_GB2312" w:hAnsi="仿宋_GB2312" w:cs="仿宋_GB2312" w:hint="eastAsia"/>
          <w:sz w:val="32"/>
          <w:szCs w:val="32"/>
        </w:rPr>
        <w:t>数量、成效和影响等。成果包括共享</w:t>
      </w:r>
      <w:proofErr w:type="gramStart"/>
      <w:r w:rsidR="00BD510B">
        <w:rPr>
          <w:rFonts w:ascii="仿宋_GB2312" w:eastAsia="仿宋_GB2312" w:hAnsi="仿宋_GB2312" w:cs="仿宋_GB2312" w:hint="eastAsia"/>
          <w:sz w:val="32"/>
          <w:szCs w:val="32"/>
        </w:rPr>
        <w:t>发布</w:t>
      </w:r>
      <w:r>
        <w:rPr>
          <w:rFonts w:ascii="仿宋_GB2312" w:eastAsia="仿宋_GB2312" w:hAnsi="仿宋_GB2312" w:cs="仿宋_GB2312" w:hint="eastAsia"/>
          <w:sz w:val="32"/>
          <w:szCs w:val="32"/>
        </w:rPr>
        <w:t>微课</w:t>
      </w:r>
      <w:r w:rsidR="00BD510B">
        <w:rPr>
          <w:rFonts w:ascii="仿宋_GB2312" w:eastAsia="仿宋_GB2312" w:hAnsi="仿宋_GB2312" w:cs="仿宋_GB2312" w:hint="eastAsia"/>
          <w:sz w:val="32"/>
          <w:szCs w:val="32"/>
        </w:rPr>
        <w:t>资源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、已形成的观点,阶段性研究报告、已公开发表的研究论文及形成的案例等。</w:t>
      </w:r>
    </w:p>
    <w:p w:rsidR="005B19B1" w:rsidRDefault="00917621">
      <w:pPr>
        <w:pStyle w:val="a3"/>
        <w:spacing w:before="0" w:beforeAutospacing="0" w:after="0" w:afterAutospacing="0"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（四）课题研究存在的主要问题、困难和下一步解决的策略。</w:t>
      </w:r>
    </w:p>
    <w:p w:rsidR="005B19B1" w:rsidRPr="009B1B81" w:rsidRDefault="00917621" w:rsidP="009B1B81">
      <w:pPr>
        <w:pStyle w:val="a3"/>
        <w:spacing w:before="0" w:beforeAutospacing="0" w:after="0" w:afterAutospacing="0" w:line="520" w:lineRule="exact"/>
        <w:ind w:firstLineChars="200" w:firstLine="643"/>
        <w:outlineLvl w:val="0"/>
        <w:rPr>
          <w:rFonts w:ascii="楷体_GB2312" w:eastAsia="楷体_GB2312" w:hAnsi="楷体_GB2312" w:cs="楷体_GB2312"/>
          <w:b/>
          <w:sz w:val="32"/>
          <w:szCs w:val="32"/>
        </w:rPr>
      </w:pPr>
      <w:r w:rsidRPr="009B1B81">
        <w:rPr>
          <w:rFonts w:ascii="楷体_GB2312" w:eastAsia="楷体_GB2312" w:hAnsi="楷体_GB2312" w:cs="楷体_GB2312" w:hint="eastAsia"/>
          <w:b/>
          <w:sz w:val="32"/>
          <w:szCs w:val="32"/>
        </w:rPr>
        <w:t>二、组织实施</w:t>
      </w:r>
    </w:p>
    <w:p w:rsidR="005B19B1" w:rsidRDefault="00917621">
      <w:pPr>
        <w:pStyle w:val="a3"/>
        <w:spacing w:before="0" w:beforeAutospacing="0" w:after="0" w:afterAutospacing="0"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（一）自评</w:t>
      </w:r>
    </w:p>
    <w:p w:rsidR="005B19B1" w:rsidRDefault="00BD510B">
      <w:pPr>
        <w:pStyle w:val="a3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课题负责人</w:t>
      </w:r>
      <w:r w:rsidR="00917621">
        <w:rPr>
          <w:rFonts w:ascii="仿宋_GB2312" w:eastAsia="仿宋_GB2312" w:hAnsi="仿宋_GB2312" w:cs="仿宋_GB2312" w:hint="eastAsia"/>
          <w:sz w:val="32"/>
          <w:szCs w:val="32"/>
        </w:rPr>
        <w:t>做好自查工作，开展自查活动，填报《课题中期检查表》。</w:t>
      </w:r>
    </w:p>
    <w:p w:rsidR="005B19B1" w:rsidRDefault="00917621">
      <w:pPr>
        <w:pStyle w:val="a3"/>
        <w:spacing w:before="0" w:beforeAutospacing="0" w:after="0" w:afterAutospacing="0"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（二）审查</w:t>
      </w:r>
    </w:p>
    <w:p w:rsidR="005B19B1" w:rsidRDefault="00917621">
      <w:pPr>
        <w:pStyle w:val="a3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各市电教站或信息中心要对本地区的立项课题《课题中期检查表》进行审查并加盖公章，有条件的地市或区县可对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本地区的课题进行抽查（采取查阅资料，听汇报、听课、召开座谈会、实地考查等形式）了解课题研究开展情况。</w:t>
      </w:r>
    </w:p>
    <w:p w:rsidR="005B19B1" w:rsidRDefault="00917621">
      <w:pPr>
        <w:pStyle w:val="a3"/>
        <w:spacing w:before="0" w:beforeAutospacing="0" w:after="0" w:afterAutospacing="0"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（三）提交材料</w:t>
      </w:r>
    </w:p>
    <w:p w:rsidR="000D5E57" w:rsidRDefault="00917621">
      <w:pPr>
        <w:pStyle w:val="a3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各课题单位将《课题中期检查表》（纸质版）于今年</w:t>
      </w:r>
      <w:r w:rsidR="00AA58A1"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AA58A1"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日前，一式</w:t>
      </w:r>
      <w:r w:rsidR="00993B8C">
        <w:rPr>
          <w:rFonts w:ascii="仿宋_GB2312" w:eastAsia="仿宋_GB2312" w:hAnsi="仿宋_GB2312" w:cs="仿宋_GB2312" w:hint="eastAsia"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sz w:val="32"/>
          <w:szCs w:val="32"/>
        </w:rPr>
        <w:t>份报省教育技术中心。</w:t>
      </w:r>
      <w:r w:rsidR="000D5E57">
        <w:rPr>
          <w:rFonts w:ascii="仿宋_GB2312" w:eastAsia="仿宋_GB2312" w:hAnsi="仿宋_GB2312" w:cs="仿宋_GB2312" w:hint="eastAsia"/>
          <w:sz w:val="32"/>
          <w:szCs w:val="32"/>
        </w:rPr>
        <w:t>同时将电子版上传至广东省教育资源公共服务（</w:t>
      </w:r>
      <w:r w:rsidR="000D5E57">
        <w:rPr>
          <w:rFonts w:ascii="仿宋_GB2312" w:eastAsia="仿宋_GB2312" w:cs="仿宋_GB2312" w:hint="eastAsia"/>
          <w:sz w:val="32"/>
          <w:szCs w:val="32"/>
        </w:rPr>
        <w:t>http://zy.gdedu.gov.cn/</w:t>
      </w:r>
      <w:r w:rsidR="000D5E57">
        <w:rPr>
          <w:rFonts w:ascii="仿宋_GB2312" w:eastAsia="仿宋_GB2312" w:hAnsi="仿宋_GB2312" w:cs="仿宋_GB2312" w:hint="eastAsia"/>
          <w:sz w:val="32"/>
          <w:szCs w:val="32"/>
        </w:rPr>
        <w:t>）“知识视图”应用</w:t>
      </w:r>
      <w:r w:rsidR="000D5E57" w:rsidRPr="009B1B8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（用课题管理员账号登录管理后台，</w:t>
      </w:r>
      <w:r w:rsidR="00A42A5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将中期检查报告</w:t>
      </w:r>
      <w:r w:rsidR="00AC5C4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上传至</w:t>
      </w:r>
      <w:r w:rsidR="00AC5C4C" w:rsidRPr="00ED2D6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“课题管理”</w:t>
      </w:r>
      <w:r w:rsidR="00AC5C4C" w:rsidRPr="00665A2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栏目</w:t>
      </w:r>
      <w:r w:rsidR="00A42A5A" w:rsidRPr="00665A2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的</w:t>
      </w:r>
      <w:r w:rsidR="000D5E57" w:rsidRPr="00665A2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“</w:t>
      </w:r>
      <w:r w:rsidR="00A42A5A" w:rsidRPr="00665A2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课题中期检查</w:t>
      </w:r>
      <w:r w:rsidR="000D5E57" w:rsidRPr="00665A2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”</w:t>
      </w:r>
      <w:r w:rsidR="000D5E57" w:rsidRPr="009B1B8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</w:t>
      </w:r>
    </w:p>
    <w:p w:rsidR="005B19B1" w:rsidRPr="009B1B81" w:rsidRDefault="00917621" w:rsidP="009B1B81">
      <w:pPr>
        <w:pStyle w:val="a3"/>
        <w:spacing w:before="0" w:beforeAutospacing="0" w:after="0" w:afterAutospacing="0" w:line="520" w:lineRule="exact"/>
        <w:ind w:firstLineChars="200" w:firstLine="643"/>
        <w:outlineLvl w:val="0"/>
        <w:rPr>
          <w:rFonts w:ascii="楷体_GB2312" w:eastAsia="楷体_GB2312" w:hAnsi="楷体_GB2312" w:cs="楷体_GB2312"/>
          <w:b/>
          <w:sz w:val="32"/>
          <w:szCs w:val="32"/>
        </w:rPr>
      </w:pPr>
      <w:r w:rsidRPr="009B1B81">
        <w:rPr>
          <w:rFonts w:ascii="楷体_GB2312" w:eastAsia="楷体_GB2312" w:hAnsi="楷体_GB2312" w:cs="楷体_GB2312" w:hint="eastAsia"/>
          <w:b/>
          <w:sz w:val="32"/>
          <w:szCs w:val="32"/>
        </w:rPr>
        <w:t>三、检查的依据与要求</w:t>
      </w:r>
    </w:p>
    <w:p w:rsidR="005B19B1" w:rsidRDefault="00917621">
      <w:pPr>
        <w:pStyle w:val="a3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中期检查的依据是课题申报书和开题报告，检查的重点是课题研究进度、研究水平和预期成果目标，并据此提出存在的问题和改进的措施。具体有以下几方面的要求：</w:t>
      </w:r>
    </w:p>
    <w:p w:rsidR="005B19B1" w:rsidRDefault="00917621">
      <w:pPr>
        <w:pStyle w:val="a3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1．中期检查必须做到三个明确：必须了解该课题研究的目标和内容，明确需要解决的问题；明确研究的对象、范围，各阶段的任务和采取的研究方法；明确研究的预期成果。</w:t>
      </w:r>
    </w:p>
    <w:p w:rsidR="005B19B1" w:rsidRDefault="00917621">
      <w:pPr>
        <w:pStyle w:val="a3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2．中期检查必须落实六条措施：细读立项申请、重温开题报告、化解中期目标、搜集各类资料、整理课题档案、积极撰写文章。</w:t>
      </w:r>
    </w:p>
    <w:p w:rsidR="005B19B1" w:rsidRDefault="00917621">
      <w:pPr>
        <w:pStyle w:val="a3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3．中期检查必须达到四个目的：目标进一步明晰；资料进一步积累；认识进一步深化；行动进一步扎实。</w:t>
      </w:r>
    </w:p>
    <w:p w:rsidR="005B19B1" w:rsidRPr="0040746F" w:rsidRDefault="00917621" w:rsidP="009B46BD">
      <w:pPr>
        <w:pStyle w:val="a3"/>
        <w:spacing w:before="0" w:beforeAutospacing="0" w:after="0" w:afterAutospacing="0" w:line="520" w:lineRule="exact"/>
        <w:ind w:firstLineChars="200" w:firstLine="640"/>
        <w:outlineLvl w:val="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4．提交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的微课作品</w:t>
      </w:r>
      <w:proofErr w:type="gramEnd"/>
      <w:r w:rsidR="009B46BD">
        <w:rPr>
          <w:rFonts w:ascii="仿宋_GB2312" w:eastAsia="仿宋_GB2312" w:hAnsi="仿宋_GB2312" w:cs="仿宋_GB2312" w:hint="eastAsia"/>
          <w:sz w:val="32"/>
          <w:szCs w:val="32"/>
        </w:rPr>
        <w:t>要求：</w:t>
      </w:r>
      <w:r w:rsidRPr="0040746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（1）数量要求：每个课题组提交到平台</w:t>
      </w:r>
      <w:bookmarkStart w:id="0" w:name="_GoBack"/>
      <w:bookmarkEnd w:id="0"/>
      <w:proofErr w:type="gramStart"/>
      <w:r w:rsidR="00FA66D6" w:rsidRPr="0040746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的微课作品</w:t>
      </w:r>
      <w:proofErr w:type="gramEnd"/>
      <w:r w:rsidR="00FA66D6" w:rsidRPr="0040746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总数不少于课题组成员数</w:t>
      </w:r>
      <w:r w:rsidRPr="0040746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</w:t>
      </w:r>
      <w:r w:rsidR="00F57B1E" w:rsidRPr="0040746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每个课题组成员</w:t>
      </w:r>
      <w:r w:rsidR="00993B8C" w:rsidRPr="0040746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提交一个</w:t>
      </w:r>
      <w:proofErr w:type="gramStart"/>
      <w:r w:rsidR="00F57B1E" w:rsidRPr="0040746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以上</w:t>
      </w:r>
      <w:r w:rsidR="00993B8C" w:rsidRPr="0040746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微课</w:t>
      </w:r>
      <w:proofErr w:type="gramEnd"/>
      <w:r w:rsidR="00993B8C" w:rsidRPr="0040746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作品</w:t>
      </w:r>
      <w:r w:rsidR="00F57B1E" w:rsidRPr="0040746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</w:t>
      </w:r>
      <w:r w:rsidR="00993B8C" w:rsidRPr="0040746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</w:t>
      </w:r>
      <w:r w:rsidR="00F57B1E" w:rsidRPr="0040746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并由</w:t>
      </w:r>
      <w:r w:rsidR="003870DC" w:rsidRPr="0040746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课题组推荐2</w:t>
      </w:r>
      <w:r w:rsidR="000569B4" w:rsidRPr="0040746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</w:t>
      </w:r>
      <w:r w:rsidR="00F57B1E" w:rsidRPr="0040746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代表</w:t>
      </w:r>
      <w:r w:rsidR="009B46BD" w:rsidRPr="0040746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该</w:t>
      </w:r>
      <w:r w:rsidR="00F57B1E" w:rsidRPr="0040746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课题组成果的、</w:t>
      </w:r>
      <w:proofErr w:type="gramStart"/>
      <w:r w:rsidR="00F57B1E" w:rsidRPr="0040746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优质微课作品</w:t>
      </w:r>
      <w:proofErr w:type="gramEnd"/>
      <w:r w:rsidR="00F57B1E" w:rsidRPr="0040746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参与广东省教育资源公共服务</w:t>
      </w:r>
      <w:proofErr w:type="gramStart"/>
      <w:r w:rsidR="00F57B1E" w:rsidRPr="0040746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平台微课展示</w:t>
      </w:r>
      <w:proofErr w:type="gramEnd"/>
      <w:r w:rsidRPr="0040746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）。</w:t>
      </w:r>
    </w:p>
    <w:p w:rsidR="0040746F" w:rsidRPr="0040746F" w:rsidRDefault="00917621" w:rsidP="0040746F">
      <w:pPr>
        <w:pStyle w:val="a3"/>
        <w:spacing w:before="0" w:beforeAutospacing="0" w:after="0" w:afterAutospacing="0" w:line="520" w:lineRule="exact"/>
        <w:ind w:firstLineChars="200" w:firstLine="640"/>
        <w:outlineLvl w:val="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40746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（2</w:t>
      </w:r>
      <w:r w:rsidR="00D61C1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）质量要求：</w:t>
      </w:r>
      <w:proofErr w:type="gramStart"/>
      <w:r w:rsidR="00D61C1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微课作品</w:t>
      </w:r>
      <w:proofErr w:type="gramEnd"/>
      <w:r w:rsidR="00D61C1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参照</w:t>
      </w:r>
      <w:r w:rsidRPr="0040746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《微课技术标准》要求（http://www.zsgen.com/msg/52），具体可参考“推荐标准微课”</w:t>
      </w:r>
      <w:r w:rsidR="0040746F" w:rsidRPr="0040746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(详见下表)</w:t>
      </w:r>
      <w:r w:rsidRPr="0040746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:rsidR="0040746F" w:rsidRPr="0040746F" w:rsidRDefault="0040746F" w:rsidP="0040746F">
      <w:pPr>
        <w:pStyle w:val="1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40746F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推荐</w:t>
      </w:r>
      <w:proofErr w:type="gramStart"/>
      <w:r w:rsidRPr="0040746F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标准微课列表</w:t>
      </w:r>
      <w:proofErr w:type="gramEnd"/>
    </w:p>
    <w:tbl>
      <w:tblPr>
        <w:tblW w:w="9073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2"/>
        <w:gridCol w:w="3544"/>
        <w:gridCol w:w="3827"/>
      </w:tblGrid>
      <w:tr w:rsidR="0040746F" w:rsidTr="0040746F">
        <w:trPr>
          <w:trHeight w:val="3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Default="0040746F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学段学科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Default="0040746F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微课名称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Default="0040746F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链接</w:t>
            </w:r>
          </w:p>
        </w:tc>
      </w:tr>
      <w:tr w:rsidR="0040746F" w:rsidTr="0040746F">
        <w:trPr>
          <w:trHeight w:val="2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40746F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40746F">
              <w:rPr>
                <w:rFonts w:ascii="宋体" w:hAnsi="宋体" w:cs="宋体" w:hint="eastAsia"/>
                <w:color w:val="000000"/>
                <w:kern w:val="0"/>
              </w:rPr>
              <w:t>学前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40746F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proofErr w:type="gramStart"/>
            <w:r w:rsidRPr="0040746F">
              <w:rPr>
                <w:rFonts w:ascii="宋体" w:hAnsi="宋体" w:cs="宋体" w:hint="eastAsia"/>
                <w:color w:val="000000"/>
                <w:kern w:val="0"/>
              </w:rPr>
              <w:t>大班篮球</w:t>
            </w:r>
            <w:proofErr w:type="gramEnd"/>
            <w:r w:rsidRPr="0040746F">
              <w:rPr>
                <w:rFonts w:ascii="宋体" w:hAnsi="宋体" w:cs="宋体" w:hint="eastAsia"/>
                <w:color w:val="000000"/>
                <w:kern w:val="0"/>
              </w:rPr>
              <w:t>活动：原地运球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CA7E39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FF"/>
                <w:u w:val="single"/>
              </w:rPr>
            </w:pPr>
            <w:hyperlink r:id="rId7" w:history="1">
              <w:r w:rsidR="0040746F" w:rsidRPr="0040746F">
                <w:rPr>
                  <w:rStyle w:val="a6"/>
                  <w:rFonts w:ascii="宋体" w:hAnsi="宋体" w:cs="宋体" w:hint="eastAsia"/>
                </w:rPr>
                <w:t>http://www.zsgen.com/play/2279</w:t>
              </w:r>
            </w:hyperlink>
          </w:p>
        </w:tc>
      </w:tr>
      <w:tr w:rsidR="0040746F" w:rsidTr="0040746F">
        <w:trPr>
          <w:trHeight w:val="28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40746F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40746F">
              <w:rPr>
                <w:rFonts w:ascii="宋体" w:hAnsi="宋体" w:cs="宋体" w:hint="eastAsia"/>
                <w:color w:val="000000"/>
                <w:kern w:val="0"/>
              </w:rPr>
              <w:t>小学语文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40746F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40746F">
              <w:rPr>
                <w:rFonts w:ascii="宋体" w:hAnsi="宋体" w:cs="宋体" w:hint="eastAsia"/>
                <w:color w:val="000000"/>
                <w:kern w:val="0"/>
              </w:rPr>
              <w:t>诗词的意象和意境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CA7E39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FF"/>
                <w:u w:val="single"/>
              </w:rPr>
            </w:pPr>
            <w:hyperlink r:id="rId8" w:history="1">
              <w:r w:rsidR="0040746F" w:rsidRPr="0040746F">
                <w:rPr>
                  <w:rStyle w:val="a6"/>
                  <w:rFonts w:ascii="宋体" w:hAnsi="宋体" w:cs="宋体" w:hint="eastAsia"/>
                </w:rPr>
                <w:t>http://www.zsgen.com/play/1354</w:t>
              </w:r>
            </w:hyperlink>
          </w:p>
        </w:tc>
      </w:tr>
      <w:tr w:rsidR="0040746F" w:rsidTr="0040746F">
        <w:trPr>
          <w:trHeight w:val="28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40746F" w:rsidP="00185F9A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40746F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proofErr w:type="gramStart"/>
            <w:r w:rsidRPr="0040746F">
              <w:rPr>
                <w:rFonts w:ascii="宋体" w:hAnsi="宋体" w:cs="宋体" w:hint="eastAsia"/>
                <w:color w:val="000000"/>
                <w:kern w:val="0"/>
              </w:rPr>
              <w:t>仿句常见</w:t>
            </w:r>
            <w:proofErr w:type="gramEnd"/>
            <w:r w:rsidRPr="0040746F">
              <w:rPr>
                <w:rFonts w:ascii="宋体" w:hAnsi="宋体" w:cs="宋体" w:hint="eastAsia"/>
                <w:color w:val="000000"/>
                <w:kern w:val="0"/>
              </w:rPr>
              <w:t>的六种句式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CA7E39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hyperlink r:id="rId9" w:history="1">
              <w:r w:rsidR="0040746F" w:rsidRPr="0040746F">
                <w:rPr>
                  <w:rStyle w:val="a6"/>
                  <w:rFonts w:ascii="宋体" w:hAnsi="宋体" w:cs="宋体" w:hint="eastAsia"/>
                  <w:kern w:val="0"/>
                </w:rPr>
                <w:t>http://www.zsgen.com/play/1868</w:t>
              </w:r>
            </w:hyperlink>
          </w:p>
        </w:tc>
      </w:tr>
      <w:tr w:rsidR="0040746F" w:rsidTr="0040746F">
        <w:trPr>
          <w:trHeight w:val="28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40746F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40746F">
              <w:rPr>
                <w:rFonts w:ascii="宋体" w:hAnsi="宋体" w:cs="宋体" w:hint="eastAsia"/>
                <w:color w:val="000000"/>
                <w:kern w:val="0"/>
              </w:rPr>
              <w:t>小学数学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40746F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40746F">
              <w:rPr>
                <w:rFonts w:ascii="宋体" w:hAnsi="宋体" w:cs="宋体" w:hint="eastAsia"/>
                <w:color w:val="000000"/>
                <w:kern w:val="0"/>
              </w:rPr>
              <w:t>神奇的莫比乌斯带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CA7E39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800080"/>
                <w:u w:val="single"/>
              </w:rPr>
            </w:pPr>
            <w:hyperlink r:id="rId10" w:history="1">
              <w:r w:rsidR="0040746F" w:rsidRPr="0040746F">
                <w:rPr>
                  <w:rStyle w:val="a6"/>
                  <w:rFonts w:ascii="宋体" w:hAnsi="宋体" w:cs="宋体" w:hint="eastAsia"/>
                </w:rPr>
                <w:t>http://www.zsgen.com/play/2076</w:t>
              </w:r>
            </w:hyperlink>
          </w:p>
        </w:tc>
      </w:tr>
      <w:tr w:rsidR="0040746F" w:rsidTr="0040746F">
        <w:trPr>
          <w:trHeight w:val="28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40746F" w:rsidP="00185F9A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40746F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40746F">
              <w:rPr>
                <w:rFonts w:ascii="宋体" w:hAnsi="宋体" w:cs="宋体" w:hint="eastAsia"/>
                <w:color w:val="000000"/>
                <w:kern w:val="0"/>
              </w:rPr>
              <w:t>混合运算——两级运算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CA7E39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kern w:val="0"/>
                <w:u w:val="single"/>
              </w:rPr>
            </w:pPr>
            <w:hyperlink r:id="rId11" w:history="1">
              <w:r w:rsidR="0040746F" w:rsidRPr="0040746F">
                <w:rPr>
                  <w:rStyle w:val="a6"/>
                  <w:rFonts w:ascii="宋体" w:hAnsi="宋体" w:cs="宋体" w:hint="eastAsia"/>
                  <w:kern w:val="0"/>
                </w:rPr>
                <w:t>http://www.zsgen.com/play/2598</w:t>
              </w:r>
            </w:hyperlink>
          </w:p>
        </w:tc>
      </w:tr>
      <w:tr w:rsidR="0040746F" w:rsidTr="0040746F">
        <w:trPr>
          <w:trHeight w:val="28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40746F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40746F">
              <w:rPr>
                <w:rFonts w:ascii="宋体" w:hAnsi="宋体" w:cs="宋体" w:hint="eastAsia"/>
                <w:color w:val="000000"/>
                <w:kern w:val="0"/>
              </w:rPr>
              <w:t>小学科学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40746F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40746F">
              <w:rPr>
                <w:rFonts w:ascii="宋体" w:hAnsi="宋体" w:cs="宋体" w:hint="eastAsia"/>
                <w:color w:val="000000"/>
                <w:kern w:val="0"/>
              </w:rPr>
              <w:t>花盆补水器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CA7E39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800080"/>
                <w:u w:val="single"/>
              </w:rPr>
            </w:pPr>
            <w:hyperlink r:id="rId12" w:history="1">
              <w:r w:rsidR="0040746F" w:rsidRPr="0040746F">
                <w:rPr>
                  <w:rStyle w:val="a6"/>
                  <w:rFonts w:ascii="宋体" w:hAnsi="宋体" w:cs="宋体" w:hint="eastAsia"/>
                </w:rPr>
                <w:t>http://www.zsgen.com/play/1093</w:t>
              </w:r>
            </w:hyperlink>
          </w:p>
        </w:tc>
      </w:tr>
      <w:tr w:rsidR="0040746F" w:rsidTr="0040746F">
        <w:trPr>
          <w:trHeight w:val="28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40746F" w:rsidP="00185F9A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40746F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40746F">
              <w:rPr>
                <w:rFonts w:ascii="宋体" w:hAnsi="宋体" w:cs="宋体" w:hint="eastAsia"/>
                <w:color w:val="000000"/>
                <w:kern w:val="0"/>
              </w:rPr>
              <w:t>探究定滑轮是否省力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CA7E39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FF"/>
                <w:u w:val="single"/>
              </w:rPr>
            </w:pPr>
            <w:hyperlink r:id="rId13" w:history="1">
              <w:r w:rsidR="0040746F" w:rsidRPr="0040746F">
                <w:rPr>
                  <w:rStyle w:val="a6"/>
                  <w:rFonts w:ascii="宋体" w:hAnsi="宋体" w:cs="宋体" w:hint="eastAsia"/>
                </w:rPr>
                <w:t>http://www.zsgen.com/play/2292</w:t>
              </w:r>
            </w:hyperlink>
          </w:p>
        </w:tc>
      </w:tr>
      <w:tr w:rsidR="0040746F" w:rsidTr="0040746F">
        <w:trPr>
          <w:trHeight w:val="2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40746F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40746F">
              <w:rPr>
                <w:rFonts w:ascii="宋体" w:hAnsi="宋体" w:cs="宋体" w:hint="eastAsia"/>
                <w:color w:val="000000"/>
                <w:kern w:val="0"/>
              </w:rPr>
              <w:t>小学体育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40746F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proofErr w:type="gramStart"/>
            <w:r w:rsidRPr="0040746F">
              <w:rPr>
                <w:rFonts w:ascii="宋体" w:hAnsi="宋体" w:cs="宋体" w:hint="eastAsia"/>
                <w:color w:val="000000"/>
                <w:kern w:val="0"/>
              </w:rPr>
              <w:t>蹲踞式起跑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CA7E39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FF"/>
                <w:u w:val="single"/>
              </w:rPr>
            </w:pPr>
            <w:hyperlink r:id="rId14" w:history="1">
              <w:r w:rsidR="0040746F" w:rsidRPr="0040746F">
                <w:rPr>
                  <w:rStyle w:val="a6"/>
                  <w:rFonts w:ascii="宋体" w:hAnsi="宋体" w:cs="宋体" w:hint="eastAsia"/>
                </w:rPr>
                <w:t>http://www.zsgen.com/play/935</w:t>
              </w:r>
            </w:hyperlink>
          </w:p>
        </w:tc>
      </w:tr>
      <w:tr w:rsidR="0040746F" w:rsidTr="0040746F">
        <w:trPr>
          <w:trHeight w:val="2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40746F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40746F">
              <w:rPr>
                <w:rFonts w:ascii="宋体" w:hAnsi="宋体" w:cs="宋体" w:hint="eastAsia"/>
                <w:color w:val="000000"/>
                <w:kern w:val="0"/>
              </w:rPr>
              <w:t>小学艺术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40746F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40746F">
              <w:rPr>
                <w:rFonts w:ascii="宋体" w:hAnsi="宋体" w:cs="宋体" w:hint="eastAsia"/>
                <w:color w:val="000000"/>
                <w:kern w:val="0"/>
              </w:rPr>
              <w:t>书法点的应用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CA7E39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FF"/>
                <w:u w:val="single"/>
              </w:rPr>
            </w:pPr>
            <w:hyperlink r:id="rId15" w:history="1">
              <w:r w:rsidR="0040746F" w:rsidRPr="0040746F">
                <w:rPr>
                  <w:rStyle w:val="a6"/>
                  <w:rFonts w:ascii="宋体" w:hAnsi="宋体" w:cs="宋体" w:hint="eastAsia"/>
                </w:rPr>
                <w:t>http://www.zsgen.com/play/2161</w:t>
              </w:r>
            </w:hyperlink>
          </w:p>
        </w:tc>
      </w:tr>
      <w:tr w:rsidR="0040746F" w:rsidTr="0040746F">
        <w:trPr>
          <w:trHeight w:val="2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40746F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40746F">
              <w:rPr>
                <w:rFonts w:ascii="宋体" w:hAnsi="宋体" w:cs="宋体" w:hint="eastAsia"/>
                <w:color w:val="000000"/>
                <w:kern w:val="0"/>
              </w:rPr>
              <w:t>小学音乐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40746F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40746F">
              <w:rPr>
                <w:rFonts w:ascii="宋体" w:hAnsi="宋体" w:cs="宋体" w:hint="eastAsia"/>
                <w:color w:val="000000"/>
                <w:kern w:val="0"/>
              </w:rPr>
              <w:t>四小天鹅舞曲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CA7E39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800080"/>
                <w:u w:val="single"/>
              </w:rPr>
            </w:pPr>
            <w:hyperlink r:id="rId16" w:history="1">
              <w:r w:rsidR="0040746F" w:rsidRPr="0040746F">
                <w:rPr>
                  <w:rStyle w:val="a6"/>
                  <w:rFonts w:ascii="宋体" w:hAnsi="宋体" w:cs="宋体" w:hint="eastAsia"/>
                </w:rPr>
                <w:t>http://www.zsgen.com/play/2548</w:t>
              </w:r>
            </w:hyperlink>
          </w:p>
        </w:tc>
      </w:tr>
      <w:tr w:rsidR="0040746F" w:rsidTr="0040746F">
        <w:trPr>
          <w:trHeight w:val="28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40746F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40746F">
              <w:rPr>
                <w:rFonts w:ascii="宋体" w:hAnsi="宋体" w:cs="宋体" w:hint="eastAsia"/>
                <w:color w:val="000000"/>
                <w:kern w:val="0"/>
              </w:rPr>
              <w:t>小学美术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40746F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40746F">
              <w:rPr>
                <w:rFonts w:ascii="宋体" w:hAnsi="宋体" w:cs="宋体" w:hint="eastAsia"/>
                <w:color w:val="000000"/>
                <w:kern w:val="0"/>
              </w:rPr>
              <w:t>折纸小牛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CA7E39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FF"/>
                <w:u w:val="single"/>
              </w:rPr>
            </w:pPr>
            <w:hyperlink r:id="rId17" w:history="1">
              <w:r w:rsidR="0040746F" w:rsidRPr="0040746F">
                <w:rPr>
                  <w:rStyle w:val="a6"/>
                  <w:rFonts w:ascii="宋体" w:hAnsi="宋体" w:cs="宋体" w:hint="eastAsia"/>
                </w:rPr>
                <w:t>http://www.zsgen.com/play/1445</w:t>
              </w:r>
            </w:hyperlink>
          </w:p>
        </w:tc>
      </w:tr>
      <w:tr w:rsidR="0040746F" w:rsidTr="0040746F">
        <w:trPr>
          <w:trHeight w:val="28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40746F" w:rsidP="00185F9A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40746F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 w:rsidRPr="0040746F">
              <w:rPr>
                <w:rFonts w:ascii="宋体" w:hAnsi="宋体" w:cs="宋体" w:hint="eastAsia"/>
                <w:color w:val="000000"/>
                <w:kern w:val="0"/>
              </w:rPr>
              <w:t>美术二年级下册第16课</w:t>
            </w:r>
          </w:p>
          <w:p w:rsidR="0040746F" w:rsidRPr="0040746F" w:rsidRDefault="0040746F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40746F">
              <w:rPr>
                <w:rFonts w:ascii="宋体" w:hAnsi="宋体" w:cs="宋体" w:hint="eastAsia"/>
                <w:color w:val="000000"/>
                <w:kern w:val="0"/>
              </w:rPr>
              <w:t>《信封娃娃》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CA7E39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FF"/>
                <w:u w:val="single"/>
              </w:rPr>
            </w:pPr>
            <w:hyperlink r:id="rId18" w:history="1">
              <w:r w:rsidR="0040746F" w:rsidRPr="0040746F">
                <w:rPr>
                  <w:rStyle w:val="a6"/>
                  <w:rFonts w:ascii="宋体" w:hAnsi="宋体" w:cs="宋体" w:hint="eastAsia"/>
                </w:rPr>
                <w:t>http://www.zsgen.com/play/1085</w:t>
              </w:r>
            </w:hyperlink>
          </w:p>
        </w:tc>
      </w:tr>
      <w:tr w:rsidR="0040746F" w:rsidTr="0040746F">
        <w:trPr>
          <w:trHeight w:val="5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40746F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40746F">
              <w:rPr>
                <w:rFonts w:ascii="宋体" w:hAnsi="宋体" w:cs="宋体" w:hint="eastAsia"/>
                <w:color w:val="000000"/>
                <w:kern w:val="0"/>
              </w:rPr>
              <w:t>小学英语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40746F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40746F">
              <w:rPr>
                <w:rFonts w:ascii="宋体" w:hAnsi="宋体" w:cs="宋体" w:hint="eastAsia"/>
                <w:color w:val="000000"/>
                <w:kern w:val="0"/>
              </w:rPr>
              <w:t>小学英语：PEP五年级上册Unit4 第一课时（课前）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CA7E39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800080"/>
                <w:u w:val="single"/>
              </w:rPr>
            </w:pPr>
            <w:hyperlink r:id="rId19" w:history="1">
              <w:r w:rsidR="0040746F" w:rsidRPr="0040746F">
                <w:rPr>
                  <w:rStyle w:val="a6"/>
                  <w:rFonts w:ascii="宋体" w:hAnsi="宋体" w:cs="宋体" w:hint="eastAsia"/>
                </w:rPr>
                <w:t>http://www.zsgen.com/play/2102</w:t>
              </w:r>
            </w:hyperlink>
          </w:p>
        </w:tc>
      </w:tr>
      <w:tr w:rsidR="0040746F" w:rsidTr="0040746F">
        <w:trPr>
          <w:trHeight w:val="5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40746F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40746F">
              <w:rPr>
                <w:rFonts w:ascii="宋体" w:hAnsi="宋体" w:cs="宋体" w:hint="eastAsia"/>
                <w:color w:val="000000"/>
                <w:kern w:val="0"/>
              </w:rPr>
              <w:t>初中信息技术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40746F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40746F">
              <w:rPr>
                <w:rFonts w:ascii="宋体" w:hAnsi="宋体" w:cs="宋体" w:hint="eastAsia"/>
                <w:color w:val="000000"/>
                <w:kern w:val="0"/>
              </w:rPr>
              <w:t>解读</w:t>
            </w:r>
            <w:proofErr w:type="spellStart"/>
            <w:r w:rsidRPr="0040746F">
              <w:rPr>
                <w:rFonts w:ascii="宋体" w:hAnsi="宋体" w:cs="宋体" w:hint="eastAsia"/>
                <w:color w:val="000000"/>
                <w:kern w:val="0"/>
              </w:rPr>
              <w:t>wifi</w:t>
            </w:r>
            <w:proofErr w:type="spellEnd"/>
            <w:r w:rsidRPr="0040746F">
              <w:rPr>
                <w:rFonts w:ascii="宋体" w:hAnsi="宋体" w:cs="宋体" w:hint="eastAsia"/>
                <w:color w:val="000000"/>
                <w:kern w:val="0"/>
              </w:rPr>
              <w:t>辐射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CA7E39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FF"/>
                <w:u w:val="single"/>
              </w:rPr>
            </w:pPr>
            <w:hyperlink r:id="rId20" w:history="1">
              <w:r w:rsidR="0040746F" w:rsidRPr="0040746F">
                <w:rPr>
                  <w:rStyle w:val="a6"/>
                  <w:rFonts w:ascii="宋体" w:hAnsi="宋体" w:cs="宋体" w:hint="eastAsia"/>
                </w:rPr>
                <w:t>http://www.zsgen.com/play/2532</w:t>
              </w:r>
            </w:hyperlink>
          </w:p>
        </w:tc>
      </w:tr>
      <w:tr w:rsidR="0040746F" w:rsidTr="0040746F">
        <w:trPr>
          <w:trHeight w:val="2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40746F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 w:rsidRPr="0040746F">
              <w:rPr>
                <w:rFonts w:ascii="宋体" w:hAnsi="宋体" w:cs="宋体" w:hint="eastAsia"/>
                <w:color w:val="000000"/>
                <w:kern w:val="0"/>
              </w:rPr>
              <w:t>初中化学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40746F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 w:rsidRPr="0040746F">
              <w:rPr>
                <w:rFonts w:ascii="宋体" w:hAnsi="宋体" w:cs="宋体" w:hint="eastAsia"/>
                <w:color w:val="000000"/>
                <w:kern w:val="0"/>
              </w:rPr>
              <w:t>二氧化碳对环境和生活的影响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CA7E39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kern w:val="0"/>
                <w:u w:val="single"/>
              </w:rPr>
            </w:pPr>
            <w:hyperlink r:id="rId21" w:history="1">
              <w:r w:rsidR="0040746F" w:rsidRPr="0040746F">
                <w:rPr>
                  <w:rStyle w:val="a7"/>
                  <w:rFonts w:ascii="宋体" w:hAnsi="宋体" w:cs="宋体" w:hint="eastAsia"/>
                  <w:kern w:val="0"/>
                </w:rPr>
                <w:t>http://www.zsgen.com/play/16820</w:t>
              </w:r>
            </w:hyperlink>
          </w:p>
        </w:tc>
      </w:tr>
      <w:tr w:rsidR="0040746F" w:rsidTr="0040746F">
        <w:trPr>
          <w:trHeight w:val="28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40746F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40746F">
              <w:rPr>
                <w:rFonts w:ascii="宋体" w:hAnsi="宋体" w:cs="宋体" w:hint="eastAsia"/>
                <w:color w:val="000000"/>
                <w:kern w:val="0"/>
              </w:rPr>
              <w:t>初中物理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40746F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 w:rsidRPr="0040746F">
              <w:rPr>
                <w:rFonts w:ascii="宋体" w:hAnsi="宋体" w:cs="宋体" w:hint="eastAsia"/>
                <w:color w:val="000000"/>
                <w:kern w:val="0"/>
              </w:rPr>
              <w:t>热机的工作原理详解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CA7E39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kern w:val="0"/>
                <w:u w:val="single"/>
              </w:rPr>
            </w:pPr>
            <w:hyperlink r:id="rId22" w:history="1">
              <w:r w:rsidR="0040746F" w:rsidRPr="0040746F">
                <w:rPr>
                  <w:rStyle w:val="a7"/>
                  <w:rFonts w:ascii="宋体" w:hAnsi="宋体" w:cs="宋体" w:hint="eastAsia"/>
                  <w:kern w:val="0"/>
                </w:rPr>
                <w:t>http://www.zsgen.com/play/1808</w:t>
              </w:r>
            </w:hyperlink>
          </w:p>
        </w:tc>
      </w:tr>
      <w:tr w:rsidR="0040746F" w:rsidTr="0040746F">
        <w:trPr>
          <w:trHeight w:val="285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40746F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40746F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40746F">
              <w:rPr>
                <w:rFonts w:ascii="宋体" w:hAnsi="宋体" w:cs="宋体" w:hint="eastAsia"/>
                <w:color w:val="000000"/>
                <w:kern w:val="0"/>
              </w:rPr>
              <w:t>凸透镜成像规律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CA7E39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FF"/>
                <w:u w:val="single"/>
              </w:rPr>
            </w:pPr>
            <w:hyperlink r:id="rId23" w:history="1">
              <w:r w:rsidR="0040746F" w:rsidRPr="0040746F">
                <w:rPr>
                  <w:rStyle w:val="a7"/>
                  <w:rFonts w:ascii="宋体" w:hAnsi="宋体" w:cs="宋体" w:hint="eastAsia"/>
                </w:rPr>
                <w:t>http://www.zsgen.com/play/549</w:t>
              </w:r>
            </w:hyperlink>
          </w:p>
        </w:tc>
      </w:tr>
      <w:tr w:rsidR="0040746F" w:rsidTr="0040746F">
        <w:trPr>
          <w:trHeight w:val="2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40746F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40746F">
              <w:rPr>
                <w:rFonts w:ascii="宋体" w:hAnsi="宋体" w:cs="宋体" w:hint="eastAsia"/>
                <w:color w:val="000000"/>
                <w:kern w:val="0"/>
              </w:rPr>
              <w:t>初中生物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40746F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40746F">
              <w:rPr>
                <w:rFonts w:ascii="宋体" w:hAnsi="宋体" w:cs="宋体" w:hint="eastAsia"/>
                <w:color w:val="000000"/>
                <w:kern w:val="0"/>
              </w:rPr>
              <w:t>体循环和肺循环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CA7E39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FF"/>
                <w:u w:val="single"/>
              </w:rPr>
            </w:pPr>
            <w:hyperlink r:id="rId24" w:history="1">
              <w:r w:rsidR="0040746F" w:rsidRPr="0040746F">
                <w:rPr>
                  <w:rStyle w:val="a7"/>
                  <w:rFonts w:ascii="宋体" w:hAnsi="宋体" w:cs="宋体" w:hint="eastAsia"/>
                </w:rPr>
                <w:t>http://www.zsgen.com/play/168</w:t>
              </w:r>
            </w:hyperlink>
          </w:p>
        </w:tc>
      </w:tr>
      <w:tr w:rsidR="0040746F" w:rsidTr="0040746F">
        <w:trPr>
          <w:trHeight w:val="2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40746F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 w:rsidRPr="0040746F">
              <w:rPr>
                <w:rFonts w:ascii="宋体" w:hAnsi="宋体" w:cs="宋体" w:hint="eastAsia"/>
                <w:color w:val="000000"/>
                <w:kern w:val="0"/>
              </w:rPr>
              <w:t>高中语文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40746F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 w:rsidRPr="0040746F">
              <w:rPr>
                <w:rFonts w:ascii="宋体" w:hAnsi="宋体" w:cs="宋体" w:hint="eastAsia"/>
                <w:color w:val="000000"/>
                <w:kern w:val="0"/>
              </w:rPr>
              <w:t>如何正确区分借喻与借代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CA7E39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kern w:val="0"/>
                <w:u w:val="single"/>
              </w:rPr>
            </w:pPr>
            <w:hyperlink r:id="rId25" w:history="1">
              <w:r w:rsidR="0040746F" w:rsidRPr="0040746F">
                <w:rPr>
                  <w:rStyle w:val="a7"/>
                  <w:rFonts w:ascii="宋体" w:hAnsi="宋体" w:cs="宋体" w:hint="eastAsia"/>
                  <w:kern w:val="0"/>
                </w:rPr>
                <w:t>http://www.zsgen.com/play/18064</w:t>
              </w:r>
            </w:hyperlink>
          </w:p>
        </w:tc>
      </w:tr>
      <w:tr w:rsidR="0040746F" w:rsidTr="0040746F">
        <w:trPr>
          <w:trHeight w:val="2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40746F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 w:rsidRPr="0040746F">
              <w:rPr>
                <w:rFonts w:ascii="宋体" w:hAnsi="宋体" w:cs="宋体" w:hint="eastAsia"/>
                <w:color w:val="000000"/>
                <w:kern w:val="0"/>
              </w:rPr>
              <w:t>高中数学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40746F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40746F">
              <w:rPr>
                <w:rFonts w:ascii="宋体" w:hAnsi="宋体" w:cs="宋体" w:hint="eastAsia"/>
                <w:color w:val="000000"/>
                <w:kern w:val="0"/>
              </w:rPr>
              <w:t>频率分布直方图的绘制与应用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CA7E39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FF"/>
                <w:u w:val="single"/>
              </w:rPr>
            </w:pPr>
            <w:hyperlink r:id="rId26" w:history="1">
              <w:r w:rsidR="0040746F" w:rsidRPr="0040746F">
                <w:rPr>
                  <w:rStyle w:val="a7"/>
                  <w:rFonts w:ascii="宋体" w:hAnsi="宋体" w:cs="宋体" w:hint="eastAsia"/>
                  <w:kern w:val="0"/>
                </w:rPr>
                <w:t>http://www.zsgen.com/play/13566</w:t>
              </w:r>
            </w:hyperlink>
          </w:p>
        </w:tc>
      </w:tr>
      <w:tr w:rsidR="0040746F" w:rsidTr="0040746F">
        <w:trPr>
          <w:trHeight w:val="2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40746F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 w:rsidRPr="0040746F">
              <w:rPr>
                <w:rFonts w:ascii="宋体" w:hAnsi="宋体" w:cs="宋体" w:hint="eastAsia"/>
                <w:color w:val="000000"/>
                <w:kern w:val="0"/>
              </w:rPr>
              <w:t>高中化学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40746F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40746F">
              <w:rPr>
                <w:rFonts w:ascii="宋体" w:hAnsi="宋体" w:cs="宋体" w:hint="eastAsia"/>
                <w:color w:val="000000"/>
              </w:rPr>
              <w:t>2018届高三化学晚练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CA7E39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FF"/>
                <w:u w:val="single"/>
              </w:rPr>
            </w:pPr>
            <w:hyperlink r:id="rId27" w:history="1">
              <w:r w:rsidR="0040746F" w:rsidRPr="0040746F">
                <w:rPr>
                  <w:rStyle w:val="a7"/>
                  <w:rFonts w:ascii="宋体" w:hAnsi="宋体" w:cs="宋体" w:hint="eastAsia"/>
                </w:rPr>
                <w:t>http://www.zsgen.com/play/17120</w:t>
              </w:r>
            </w:hyperlink>
          </w:p>
        </w:tc>
      </w:tr>
      <w:tr w:rsidR="0040746F" w:rsidTr="0040746F">
        <w:trPr>
          <w:trHeight w:val="2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40746F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 w:rsidRPr="0040746F">
              <w:rPr>
                <w:rFonts w:ascii="宋体" w:hAnsi="宋体" w:cs="宋体" w:hint="eastAsia"/>
                <w:color w:val="000000"/>
                <w:kern w:val="0"/>
              </w:rPr>
              <w:t>高中地理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40746F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40746F">
              <w:rPr>
                <w:rFonts w:ascii="宋体" w:hAnsi="宋体" w:cs="宋体" w:hint="eastAsia"/>
                <w:color w:val="000000"/>
              </w:rPr>
              <w:t>话说凌汛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CA7E39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FF"/>
                <w:u w:val="single"/>
              </w:rPr>
            </w:pPr>
            <w:hyperlink r:id="rId28" w:history="1">
              <w:r w:rsidR="0040746F" w:rsidRPr="0040746F">
                <w:rPr>
                  <w:rStyle w:val="a6"/>
                  <w:rFonts w:ascii="宋体" w:hAnsi="宋体" w:cs="宋体" w:hint="eastAsia"/>
                  <w:color w:val="0000FF"/>
                </w:rPr>
                <w:t>http://www.zsgen.com/play/18151</w:t>
              </w:r>
            </w:hyperlink>
          </w:p>
        </w:tc>
      </w:tr>
      <w:tr w:rsidR="0040746F" w:rsidTr="0040746F">
        <w:trPr>
          <w:trHeight w:val="6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40746F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 w:rsidRPr="0040746F">
              <w:rPr>
                <w:rFonts w:ascii="宋体" w:hAnsi="宋体" w:cs="宋体" w:hint="eastAsia"/>
                <w:color w:val="000000"/>
                <w:kern w:val="0"/>
              </w:rPr>
              <w:t>思想品德</w:t>
            </w:r>
          </w:p>
          <w:p w:rsidR="0040746F" w:rsidRPr="0040746F" w:rsidRDefault="0040746F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 w:rsidRPr="0040746F">
              <w:rPr>
                <w:rFonts w:ascii="宋体" w:hAnsi="宋体" w:cs="宋体" w:hint="eastAsia"/>
                <w:color w:val="000000"/>
                <w:kern w:val="0"/>
              </w:rPr>
              <w:t>（政治）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40746F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40746F">
              <w:rPr>
                <w:rFonts w:ascii="宋体" w:hAnsi="宋体" w:cs="宋体" w:hint="eastAsia"/>
                <w:color w:val="000000"/>
                <w:kern w:val="0"/>
              </w:rPr>
              <w:t>唯物辩证法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CA7E39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FF"/>
                <w:u w:val="single"/>
              </w:rPr>
            </w:pPr>
            <w:hyperlink r:id="rId29" w:history="1">
              <w:r w:rsidR="0040746F" w:rsidRPr="0040746F">
                <w:rPr>
                  <w:rStyle w:val="a7"/>
                  <w:rFonts w:ascii="宋体" w:hAnsi="宋体" w:cs="宋体" w:hint="eastAsia"/>
                  <w:kern w:val="0"/>
                </w:rPr>
                <w:t>http://www.zsgen.com/play/18364</w:t>
              </w:r>
            </w:hyperlink>
          </w:p>
        </w:tc>
      </w:tr>
      <w:tr w:rsidR="0040746F" w:rsidTr="0040746F">
        <w:trPr>
          <w:trHeight w:val="2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40746F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40746F">
              <w:rPr>
                <w:rFonts w:ascii="宋体" w:hAnsi="宋体" w:cs="宋体" w:hint="eastAsia"/>
                <w:color w:val="000000"/>
                <w:kern w:val="0"/>
              </w:rPr>
              <w:t>职业教育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40746F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40746F">
              <w:rPr>
                <w:rFonts w:ascii="宋体" w:hAnsi="宋体" w:cs="宋体" w:hint="eastAsia"/>
                <w:color w:val="000000"/>
              </w:rPr>
              <w:t>项目客户群分类方法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CA7E39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FF"/>
                <w:u w:val="single"/>
              </w:rPr>
            </w:pPr>
            <w:hyperlink r:id="rId30" w:history="1">
              <w:r w:rsidR="0040746F" w:rsidRPr="0040746F">
                <w:rPr>
                  <w:rStyle w:val="a7"/>
                  <w:rFonts w:ascii="宋体" w:hAnsi="宋体" w:cs="宋体" w:hint="eastAsia"/>
                </w:rPr>
                <w:t>http://www.zsgen.com/play/17450</w:t>
              </w:r>
            </w:hyperlink>
          </w:p>
        </w:tc>
      </w:tr>
      <w:tr w:rsidR="0040746F" w:rsidTr="0040746F">
        <w:trPr>
          <w:trHeight w:val="2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40746F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 w:rsidRPr="0040746F">
              <w:rPr>
                <w:rFonts w:ascii="宋体" w:hAnsi="宋体" w:cs="宋体" w:hint="eastAsia"/>
                <w:color w:val="000000"/>
                <w:kern w:val="0"/>
              </w:rPr>
              <w:t>特殊教育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40746F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40746F">
              <w:rPr>
                <w:rFonts w:ascii="宋体" w:hAnsi="宋体" w:cs="宋体" w:hint="eastAsia"/>
                <w:color w:val="000000"/>
                <w:kern w:val="0"/>
              </w:rPr>
              <w:t>生肉包皱褶成型手法教学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6F" w:rsidRPr="0040746F" w:rsidRDefault="00CA7E39" w:rsidP="00185F9A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FF"/>
                <w:u w:val="single"/>
              </w:rPr>
            </w:pPr>
            <w:hyperlink r:id="rId31" w:history="1">
              <w:r w:rsidR="0040746F" w:rsidRPr="0040746F">
                <w:rPr>
                  <w:rStyle w:val="a7"/>
                  <w:rFonts w:ascii="宋体" w:hAnsi="宋体" w:cs="宋体" w:hint="eastAsia"/>
                </w:rPr>
                <w:t>http://www.zsgen.com/play/484</w:t>
              </w:r>
            </w:hyperlink>
          </w:p>
        </w:tc>
      </w:tr>
    </w:tbl>
    <w:p w:rsidR="0040746F" w:rsidRDefault="0040746F" w:rsidP="0040746F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40746F" w:rsidRPr="0040746F" w:rsidRDefault="0040746F" w:rsidP="0040746F">
      <w:pPr>
        <w:pStyle w:val="a3"/>
        <w:spacing w:before="0" w:beforeAutospacing="0" w:after="0" w:afterAutospacing="0" w:line="520" w:lineRule="exact"/>
        <w:outlineLvl w:val="0"/>
        <w:rPr>
          <w:rFonts w:ascii="仿宋_GB2312" w:eastAsia="仿宋_GB2312" w:hAnsi="仿宋_GB2312" w:cs="仿宋_GB2312"/>
          <w:color w:val="FF0000"/>
          <w:sz w:val="32"/>
          <w:szCs w:val="32"/>
        </w:rPr>
      </w:pPr>
    </w:p>
    <w:p w:rsidR="005B19B1" w:rsidRPr="009B1B81" w:rsidRDefault="005B19B1"/>
    <w:sectPr w:rsidR="005B19B1" w:rsidRPr="009B1B81" w:rsidSect="005B19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E7F" w:rsidRDefault="00454E7F" w:rsidP="007335E2">
      <w:r>
        <w:separator/>
      </w:r>
    </w:p>
  </w:endnote>
  <w:endnote w:type="continuationSeparator" w:id="0">
    <w:p w:rsidR="00454E7F" w:rsidRDefault="00454E7F" w:rsidP="00733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E7F" w:rsidRDefault="00454E7F" w:rsidP="007335E2">
      <w:r>
        <w:separator/>
      </w:r>
    </w:p>
  </w:footnote>
  <w:footnote w:type="continuationSeparator" w:id="0">
    <w:p w:rsidR="00454E7F" w:rsidRDefault="00454E7F" w:rsidP="007335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33958DC"/>
    <w:rsid w:val="0000281A"/>
    <w:rsid w:val="00012C9C"/>
    <w:rsid w:val="000461B4"/>
    <w:rsid w:val="000569B4"/>
    <w:rsid w:val="000915C8"/>
    <w:rsid w:val="000D5E57"/>
    <w:rsid w:val="00171F9F"/>
    <w:rsid w:val="001E379E"/>
    <w:rsid w:val="00326743"/>
    <w:rsid w:val="003870DC"/>
    <w:rsid w:val="003E754D"/>
    <w:rsid w:val="00405FC2"/>
    <w:rsid w:val="0040746F"/>
    <w:rsid w:val="00454E7F"/>
    <w:rsid w:val="004A06A7"/>
    <w:rsid w:val="005B19B1"/>
    <w:rsid w:val="00665A2A"/>
    <w:rsid w:val="0068112D"/>
    <w:rsid w:val="007335E2"/>
    <w:rsid w:val="00737D23"/>
    <w:rsid w:val="007C30A3"/>
    <w:rsid w:val="008F0388"/>
    <w:rsid w:val="00917621"/>
    <w:rsid w:val="00933FE4"/>
    <w:rsid w:val="00987632"/>
    <w:rsid w:val="00993B8C"/>
    <w:rsid w:val="009B1B81"/>
    <w:rsid w:val="009B46BD"/>
    <w:rsid w:val="00A42A5A"/>
    <w:rsid w:val="00A534A4"/>
    <w:rsid w:val="00AA58A1"/>
    <w:rsid w:val="00AC5C4C"/>
    <w:rsid w:val="00B006D5"/>
    <w:rsid w:val="00B32445"/>
    <w:rsid w:val="00B40295"/>
    <w:rsid w:val="00B52763"/>
    <w:rsid w:val="00BD510B"/>
    <w:rsid w:val="00C37F67"/>
    <w:rsid w:val="00CA7E39"/>
    <w:rsid w:val="00D429DB"/>
    <w:rsid w:val="00D61C1F"/>
    <w:rsid w:val="00F100A5"/>
    <w:rsid w:val="00F57B1E"/>
    <w:rsid w:val="00FA66D6"/>
    <w:rsid w:val="00FF1E71"/>
    <w:rsid w:val="133958DC"/>
    <w:rsid w:val="580E5AEF"/>
    <w:rsid w:val="6D885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9B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40746F"/>
    <w:pPr>
      <w:keepNext/>
      <w:keepLines/>
      <w:spacing w:line="576" w:lineRule="auto"/>
      <w:outlineLvl w:val="0"/>
    </w:pPr>
    <w:rPr>
      <w:rFonts w:asciiTheme="minorHAnsi" w:eastAsiaTheme="minorEastAsia" w:hAnsiTheme="minorHAnsi" w:cstheme="minorBidi"/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B19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733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335E2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733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335E2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40746F"/>
    <w:rPr>
      <w:b/>
      <w:kern w:val="44"/>
      <w:sz w:val="44"/>
      <w:szCs w:val="24"/>
    </w:rPr>
  </w:style>
  <w:style w:type="character" w:styleId="a6">
    <w:name w:val="FollowedHyperlink"/>
    <w:basedOn w:val="a0"/>
    <w:rsid w:val="0040746F"/>
    <w:rPr>
      <w:color w:val="800080"/>
      <w:u w:val="single"/>
    </w:rPr>
  </w:style>
  <w:style w:type="character" w:styleId="a7">
    <w:name w:val="Hyperlink"/>
    <w:basedOn w:val="a0"/>
    <w:rsid w:val="004074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en.com/play/1354" TargetMode="External"/><Relationship Id="rId13" Type="http://schemas.openxmlformats.org/officeDocument/2006/relationships/hyperlink" Target="http://www.zsgen.com/play/2292" TargetMode="External"/><Relationship Id="rId18" Type="http://schemas.openxmlformats.org/officeDocument/2006/relationships/hyperlink" Target="http://www.zsgen.com/play/1085" TargetMode="External"/><Relationship Id="rId26" Type="http://schemas.openxmlformats.org/officeDocument/2006/relationships/hyperlink" Target="http://www.zsgen.com/play/1356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sgen.com/play/16820" TargetMode="External"/><Relationship Id="rId7" Type="http://schemas.openxmlformats.org/officeDocument/2006/relationships/hyperlink" Target="http://www.zsgen.com/play/2279" TargetMode="External"/><Relationship Id="rId12" Type="http://schemas.openxmlformats.org/officeDocument/2006/relationships/hyperlink" Target="http://www.zsgen.com/play/1093" TargetMode="External"/><Relationship Id="rId17" Type="http://schemas.openxmlformats.org/officeDocument/2006/relationships/hyperlink" Target="http://www.zsgen.com/play/1445" TargetMode="External"/><Relationship Id="rId25" Type="http://schemas.openxmlformats.org/officeDocument/2006/relationships/hyperlink" Target="http://www.zsgen.com/play/18064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zsgen.com/play/2548" TargetMode="External"/><Relationship Id="rId20" Type="http://schemas.openxmlformats.org/officeDocument/2006/relationships/hyperlink" Target="http://www.zsgen.com/play/2532" TargetMode="External"/><Relationship Id="rId29" Type="http://schemas.openxmlformats.org/officeDocument/2006/relationships/hyperlink" Target="http://www.zsgen.com/play/1836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zsgen.com/play/2598" TargetMode="External"/><Relationship Id="rId24" Type="http://schemas.openxmlformats.org/officeDocument/2006/relationships/hyperlink" Target="http://www.zsgen.com/play/168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zsgen.com/play/2161" TargetMode="External"/><Relationship Id="rId23" Type="http://schemas.openxmlformats.org/officeDocument/2006/relationships/hyperlink" Target="http://www.zsgen.com/play/549" TargetMode="External"/><Relationship Id="rId28" Type="http://schemas.openxmlformats.org/officeDocument/2006/relationships/hyperlink" Target="http://www.zsgen.com/play/18151" TargetMode="External"/><Relationship Id="rId10" Type="http://schemas.openxmlformats.org/officeDocument/2006/relationships/hyperlink" Target="http://www.zsgen.com/play/2076" TargetMode="External"/><Relationship Id="rId19" Type="http://schemas.openxmlformats.org/officeDocument/2006/relationships/hyperlink" Target="http://www.zsgen.com/play/2102" TargetMode="External"/><Relationship Id="rId31" Type="http://schemas.openxmlformats.org/officeDocument/2006/relationships/hyperlink" Target="http://www.zsgen.com/play/4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sgen.com/play/1868" TargetMode="External"/><Relationship Id="rId14" Type="http://schemas.openxmlformats.org/officeDocument/2006/relationships/hyperlink" Target="http://www.zsgen.com/play/935" TargetMode="External"/><Relationship Id="rId22" Type="http://schemas.openxmlformats.org/officeDocument/2006/relationships/hyperlink" Target="http://www.zsgen.com/play/1808" TargetMode="External"/><Relationship Id="rId27" Type="http://schemas.openxmlformats.org/officeDocument/2006/relationships/hyperlink" Target="http://www.zsgen.com/play/17120" TargetMode="External"/><Relationship Id="rId30" Type="http://schemas.openxmlformats.org/officeDocument/2006/relationships/hyperlink" Target="http://www.zsgen.com/play/1745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</dc:creator>
  <cp:lastModifiedBy>徐巧芬</cp:lastModifiedBy>
  <cp:revision>20</cp:revision>
  <dcterms:created xsi:type="dcterms:W3CDTF">2018-03-23T08:32:00Z</dcterms:created>
  <dcterms:modified xsi:type="dcterms:W3CDTF">2018-08-29T09:19:00Z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