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eastAsia="zh-CN"/>
        </w:rPr>
        <w:t>《</w:t>
      </w:r>
      <w:r>
        <w:rPr>
          <w:rFonts w:hint="eastAsia"/>
        </w:rPr>
        <w:t>第一粒扣子</w:t>
      </w:r>
      <w:r>
        <w:rPr>
          <w:rFonts w:hint="eastAsia"/>
          <w:lang w:eastAsia="zh-CN"/>
        </w:rPr>
        <w:t>》教学设计</w:t>
      </w:r>
    </w:p>
    <w:p/>
    <w:p/>
    <w:p>
      <w:pPr>
        <w:rPr>
          <w:rFonts w:hint="eastAsia"/>
        </w:rPr>
      </w:pPr>
      <w:r>
        <w:rPr>
          <w:rFonts w:hint="eastAsia"/>
        </w:rPr>
        <w:t>一、活动目的</w:t>
      </w:r>
    </w:p>
    <w:p>
      <w:pPr>
        <w:rPr>
          <w:rFonts w:hint="eastAsia"/>
        </w:rPr>
      </w:pPr>
      <w:r>
        <w:rPr>
          <w:rFonts w:hint="eastAsia"/>
        </w:rPr>
        <w:t> </w:t>
      </w:r>
      <w:r>
        <w:rPr>
          <w:rFonts w:hint="default"/>
        </w:rPr>
        <w:t>1</w:t>
      </w:r>
      <w:r>
        <w:rPr>
          <w:rFonts w:hint="eastAsia"/>
        </w:rPr>
        <w:t>、在践行社会主义核心价值观的实践过程中努力树立正确的世界观、即“扣好人生的第一</w:t>
      </w:r>
    </w:p>
    <w:p>
      <w:pPr>
        <w:rPr>
          <w:rFonts w:hint="eastAsia"/>
        </w:rPr>
      </w:pPr>
      <w:r>
        <w:rPr>
          <w:rFonts w:hint="eastAsia"/>
        </w:rPr>
        <w:t>粒扣子”的极端重要性；</w:t>
      </w:r>
    </w:p>
    <w:p>
      <w:pPr>
        <w:rPr>
          <w:rFonts w:hint="eastAsia"/>
        </w:rPr>
      </w:pPr>
      <w:r>
        <w:rPr>
          <w:rFonts w:hint="default"/>
        </w:rPr>
        <w:t>2</w:t>
      </w:r>
      <w:r>
        <w:rPr>
          <w:rFonts w:hint="eastAsia"/>
        </w:rPr>
        <w:t>、对我们青少年学生来说“人生的第一粒扣子”其内涵是什么；</w:t>
      </w:r>
    </w:p>
    <w:p>
      <w:pPr>
        <w:rPr>
          <w:rFonts w:hint="eastAsia"/>
        </w:rPr>
      </w:pPr>
      <w:r>
        <w:rPr>
          <w:rFonts w:hint="default"/>
        </w:rPr>
        <w:t>3</w:t>
      </w:r>
      <w:r>
        <w:rPr>
          <w:rFonts w:hint="eastAsia"/>
        </w:rPr>
        <w:t>、我们作为小学生应该该如何“扣好人生的第一粒扣子”。</w:t>
      </w:r>
    </w:p>
    <w:p>
      <w:pPr>
        <w:rPr>
          <w:rFonts w:hint="eastAsia"/>
        </w:rPr>
      </w:pPr>
      <w:r>
        <w:rPr>
          <w:rFonts w:hint="eastAsia"/>
        </w:rPr>
        <w:t> 二、活动形式</w:t>
      </w:r>
    </w:p>
    <w:p>
      <w:pPr>
        <w:rPr>
          <w:rFonts w:hint="eastAsia"/>
        </w:rPr>
      </w:pPr>
      <w:r>
        <w:rPr>
          <w:rFonts w:hint="eastAsia"/>
        </w:rPr>
        <w:t> 班会、讲述、讨论。</w:t>
      </w:r>
    </w:p>
    <w:p>
      <w:pPr>
        <w:rPr>
          <w:rFonts w:hint="eastAsia"/>
        </w:rPr>
      </w:pPr>
      <w:r>
        <w:rPr>
          <w:rFonts w:hint="eastAsia"/>
        </w:rPr>
        <w:t> 三、活动程序</w:t>
      </w:r>
    </w:p>
    <w:p>
      <w:pPr>
        <w:rPr>
          <w:rFonts w:hint="eastAsia"/>
        </w:rPr>
      </w:pPr>
      <w:r>
        <w:rPr>
          <w:rFonts w:hint="eastAsia"/>
        </w:rPr>
        <w:t> （一）导入：</w:t>
      </w:r>
    </w:p>
    <w:p>
      <w:pPr>
        <w:rPr>
          <w:rFonts w:hint="eastAsia"/>
        </w:rPr>
      </w:pPr>
      <w:r>
        <w:rPr>
          <w:rFonts w:hint="eastAsia"/>
        </w:rPr>
        <w:t> </w:t>
      </w:r>
      <w:r>
        <w:rPr>
          <w:rFonts w:hint="eastAsia"/>
          <w:lang w:val="en-US" w:eastAsia="zh-CN"/>
        </w:rPr>
        <w:t xml:space="preserve">  </w:t>
      </w:r>
      <w:r>
        <w:rPr>
          <w:rFonts w:hint="eastAsia"/>
        </w:rPr>
        <w:t>习总书记在北京大学师生座谈会上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rPr>
          <w:rFonts w:hint="eastAsia"/>
        </w:rPr>
      </w:pPr>
      <w:r>
        <w:rPr>
          <w:rFonts w:hint="eastAsia"/>
        </w:rPr>
        <w:t> （二）吟诵《弟子规》：教师和孩子们一起吟诵了幼儿启蒙读物《弟子规》，让孩子们在吟唱诵读中受到中华民族传统美德的熏陶。</w:t>
      </w:r>
    </w:p>
    <w:p>
      <w:pPr>
        <w:rPr>
          <w:rFonts w:hint="eastAsia"/>
        </w:rPr>
      </w:pPr>
      <w:r>
        <w:rPr>
          <w:rFonts w:hint="eastAsia"/>
        </w:rPr>
        <w:t> （三）故事、小游戏：通过小故事、小游戏等多形式，让学生在“玩”中“学”，进一步感受和加深对美德等价值观的理解。</w:t>
      </w:r>
    </w:p>
    <w:p>
      <w:pPr>
        <w:rPr>
          <w:rFonts w:hint="eastAsia"/>
        </w:rPr>
      </w:pPr>
      <w:r>
        <w:rPr>
          <w:rFonts w:hint="eastAsia"/>
        </w:rPr>
        <w:t> （四）扣子论</w:t>
      </w:r>
    </w:p>
    <w:p>
      <w:pPr>
        <w:rPr>
          <w:rFonts w:hint="eastAsia"/>
        </w:rPr>
      </w:pPr>
      <w:r>
        <w:rPr>
          <w:rFonts w:hint="eastAsia"/>
        </w:rPr>
        <w:t>教师们还给孩子们扣上了“诚信”、“友善”等美德扣，表达了对小朋友的良好祝愿，鼓励孩子们在日常学习和生活中与美德为伴，践行美德。通过这样扎实的思想教育活动，引导孩子们以认真负责的态度扣好自己人生中的第一粒扣子。</w:t>
      </w:r>
    </w:p>
    <w:p>
      <w:pPr>
        <w:rPr>
          <w:rFonts w:hint="eastAsia"/>
        </w:rPr>
      </w:pPr>
      <w:r>
        <w:rPr>
          <w:rFonts w:hint="eastAsia"/>
        </w:rPr>
        <w:t> （五）延伸</w:t>
      </w:r>
    </w:p>
    <w:p>
      <w:pPr>
        <w:ind w:firstLine="210" w:firstLineChars="100"/>
        <w:rPr>
          <w:rFonts w:hint="eastAsia"/>
        </w:rPr>
      </w:pPr>
      <w:r>
        <w:rPr>
          <w:rFonts w:hint="eastAsia"/>
        </w:rPr>
        <w:t> </w:t>
      </w:r>
      <w:r>
        <w:rPr>
          <w:rFonts w:hint="eastAsia"/>
          <w:lang w:val="en-US" w:eastAsia="zh-CN"/>
        </w:rPr>
        <w:t xml:space="preserve"> </w:t>
      </w:r>
      <w:r>
        <w:rPr>
          <w:rFonts w:hint="eastAsia"/>
        </w:rPr>
        <w:t>讨论我们在日常的学习中，要怎样做才能扣好人生第一个扣子。引导学生先分组自由讨论，在派代表发言，师小结。</w:t>
      </w:r>
    </w:p>
    <w:p>
      <w:pPr>
        <w:rPr>
          <w:rFonts w:hint="eastAsia"/>
        </w:rPr>
      </w:pPr>
      <w:r>
        <w:rPr>
          <w:rFonts w:hint="eastAsia"/>
        </w:rPr>
        <w:t> 如：</w:t>
      </w:r>
      <w:r>
        <w:rPr>
          <w:rFonts w:hint="default"/>
        </w:rPr>
        <w:t>1</w:t>
      </w:r>
      <w:r>
        <w:rPr>
          <w:rFonts w:hint="eastAsia"/>
        </w:rPr>
        <w:t>、落实“三节三爱”即“爱祖国、爱劳动、爱学习、节水、节电、节粮”。</w:t>
      </w:r>
    </w:p>
    <w:p>
      <w:pPr>
        <w:ind w:firstLine="420" w:firstLineChars="200"/>
        <w:rPr>
          <w:rFonts w:hint="eastAsia"/>
        </w:rPr>
      </w:pPr>
      <w:r>
        <w:rPr>
          <w:rFonts w:hint="eastAsia"/>
        </w:rPr>
        <w:t> </w:t>
      </w:r>
      <w:r>
        <w:rPr>
          <w:rFonts w:hint="default"/>
        </w:rPr>
        <w:t>2</w:t>
      </w:r>
      <w:r>
        <w:rPr>
          <w:rFonts w:hint="eastAsia"/>
        </w:rPr>
        <w:t>、尊敬老师、团结同学、认真学习、克服困难。 </w:t>
      </w:r>
    </w:p>
    <w:p>
      <w:pPr>
        <w:ind w:firstLine="420" w:firstLineChars="200"/>
        <w:rPr>
          <w:rFonts w:hint="eastAsia"/>
        </w:rPr>
      </w:pPr>
      <w:r>
        <w:rPr>
          <w:rFonts w:hint="default"/>
        </w:rPr>
        <w:t>3</w:t>
      </w:r>
      <w:r>
        <w:rPr>
          <w:rFonts w:hint="eastAsia"/>
        </w:rPr>
        <w:t>、落实揭阳精神即“崇文、尚信、勤行、致远”。</w:t>
      </w:r>
    </w:p>
    <w:p>
      <w:pPr>
        <w:rPr>
          <w:rFonts w:hint="eastAsia"/>
        </w:rPr>
      </w:pPr>
      <w:r>
        <w:rPr>
          <w:rFonts w:hint="eastAsia"/>
        </w:rPr>
        <w:t> 四、总结 </w:t>
      </w:r>
    </w:p>
    <w:p>
      <w:pPr>
        <w:ind w:firstLine="420" w:firstLineChars="200"/>
        <w:rPr>
          <w:rFonts w:hint="eastAsia"/>
        </w:rPr>
      </w:pPr>
      <w:bookmarkStart w:id="0" w:name="_GoBack"/>
      <w:bookmarkEnd w:id="0"/>
      <w:r>
        <w:rPr>
          <w:rFonts w:hint="eastAsia"/>
        </w:rPr>
        <w:t>中国五千年绚丽文化，发展至今，日趋强大，祖国的未来就靠你们去创造，再此，老师</w:t>
      </w:r>
    </w:p>
    <w:p>
      <w:pPr>
        <w:rPr>
          <w:rFonts w:hint="eastAsia"/>
        </w:rPr>
      </w:pPr>
      <w:r>
        <w:rPr>
          <w:rFonts w:hint="eastAsia"/>
        </w:rPr>
        <w:t>希望你们从现在做起，勤奋学习，刻苦钻研，不断丰富自己的学识，让我们的祖国更强大。</w:t>
      </w:r>
    </w:p>
    <w:p>
      <w:pPr>
        <w:rPr>
          <w:rFonts w:hint="eastAsia"/>
        </w:rPr>
      </w:pPr>
      <w:r>
        <w:rPr>
          <w:rFonts w:hint="eastAsia"/>
        </w:rPr>
        <w:t>我们要做这样的人：爱国、敬业、诚信、友善！这样我们才能扣好人生第一粒扣子。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Bold">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53691"/>
    <w:rsid w:val="189F3DD9"/>
    <w:rsid w:val="6CD53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2017-07-10T01:20:00Z</dcterms:created>
  <dc:creator>Administrator</dc:creator>
  <cp:lastModifiedBy>Administrator</cp:lastModifiedBy>
  <dcterms:modified xsi:type="dcterms:W3CDTF">2017-07-10T10:15:04Z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