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ED" w:rsidRDefault="008A41C8">
      <w:pPr>
        <w:spacing w:line="7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1:</w:t>
      </w:r>
      <w:r>
        <w:rPr>
          <w:rFonts w:ascii="仿宋_GB2312" w:eastAsia="仿宋_GB2312" w:hAnsi="宋体" w:hint="eastAsia"/>
          <w:sz w:val="32"/>
          <w:szCs w:val="32"/>
        </w:rPr>
        <w:t>采购需求文件</w:t>
      </w:r>
    </w:p>
    <w:p w:rsidR="00332AED" w:rsidRDefault="008A41C8">
      <w:pPr>
        <w:spacing w:line="760" w:lineRule="exact"/>
        <w:ind w:leftChars="200" w:left="400"/>
        <w:jc w:val="center"/>
        <w:outlineLvl w:val="0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需求书</w:t>
      </w:r>
    </w:p>
    <w:p w:rsidR="00332AED" w:rsidRDefault="008A41C8">
      <w:pPr>
        <w:autoSpaceDE w:val="0"/>
        <w:autoSpaceDN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一、总体需求</w:t>
      </w:r>
    </w:p>
    <w:p w:rsidR="00332AED" w:rsidRDefault="008A41C8">
      <w:pPr>
        <w:autoSpaceDE w:val="0"/>
        <w:autoSpaceDN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1" w:name="_Toc513956007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广东省教育技术中心教育资源建设用专业影视制作视音频工作站</w:t>
      </w:r>
    </w:p>
    <w:p w:rsidR="00332AED" w:rsidRDefault="008A41C8">
      <w:pPr>
        <w:autoSpaceDE w:val="0"/>
        <w:autoSpaceDN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二、技术规格、参数及需求</w:t>
      </w:r>
      <w:bookmarkEnd w:id="1"/>
    </w:p>
    <w:p w:rsidR="00332AED" w:rsidRDefault="008A41C8" w:rsidP="001C2ADB">
      <w:pPr>
        <w:spacing w:line="560" w:lineRule="exact"/>
        <w:ind w:firstLineChars="252" w:firstLine="810"/>
        <w:rPr>
          <w:rFonts w:ascii="仿宋_GB2312" w:eastAsia="仿宋_GB2312" w:hAnsi="仿宋_GB2312" w:cs="仿宋_GB2312"/>
          <w:b/>
          <w:sz w:val="32"/>
          <w:szCs w:val="32"/>
        </w:rPr>
      </w:pPr>
      <w:bookmarkStart w:id="2" w:name="_Toc311012220"/>
      <w:bookmarkStart w:id="3" w:name="_Toc310840817"/>
      <w:bookmarkStart w:id="4" w:name="_Toc311535821"/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非编调色工作站（壹套）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）影视调色工作站主机配置要求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: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数量：壹台。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64bit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Windows7</w:t>
      </w:r>
      <w:r>
        <w:rPr>
          <w:rFonts w:ascii="仿宋_GB2312" w:eastAsia="仿宋_GB2312" w:hAnsi="仿宋_GB2312" w:cs="仿宋_GB2312" w:hint="eastAsia"/>
          <w:sz w:val="32"/>
          <w:szCs w:val="32"/>
        </w:rPr>
        <w:t>操作系统；</w:t>
      </w:r>
      <w:r>
        <w:rPr>
          <w:rFonts w:ascii="仿宋_GB2312" w:eastAsia="仿宋_GB2312" w:hAnsi="仿宋_GB2312" w:cs="仿宋_GB2312" w:hint="eastAsia"/>
          <w:sz w:val="32"/>
          <w:szCs w:val="32"/>
        </w:rPr>
        <w:t>CPU</w:t>
      </w:r>
      <w:r>
        <w:rPr>
          <w:rFonts w:ascii="仿宋_GB2312" w:eastAsia="仿宋_GB2312" w:hAnsi="仿宋_GB2312" w:cs="仿宋_GB2312" w:hint="eastAsia"/>
          <w:sz w:val="32"/>
          <w:szCs w:val="32"/>
        </w:rPr>
        <w:t>处理器：</w:t>
      </w:r>
      <w:r>
        <w:rPr>
          <w:rFonts w:ascii="仿宋_GB2312" w:eastAsia="仿宋_GB2312" w:hAnsi="仿宋_GB2312" w:cs="仿宋_GB2312" w:hint="eastAsia"/>
          <w:sz w:val="32"/>
          <w:szCs w:val="32"/>
        </w:rPr>
        <w:t>Xeon E5-2643 V4*2</w:t>
      </w:r>
      <w:r>
        <w:rPr>
          <w:rFonts w:ascii="仿宋_GB2312" w:eastAsia="仿宋_GB2312" w:hAnsi="仿宋_GB2312" w:cs="仿宋_GB2312" w:hint="eastAsia"/>
          <w:sz w:val="32"/>
          <w:szCs w:val="32"/>
        </w:rPr>
        <w:t>；核心数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每</w:t>
      </w:r>
      <w:r>
        <w:rPr>
          <w:rFonts w:ascii="仿宋_GB2312" w:eastAsia="仿宋_GB2312" w:hAnsi="仿宋_GB2312" w:cs="仿宋_GB2312" w:hint="eastAsia"/>
          <w:sz w:val="32"/>
          <w:szCs w:val="32"/>
        </w:rPr>
        <w:t>CPU)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线程数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每</w:t>
      </w:r>
      <w:r>
        <w:rPr>
          <w:rFonts w:ascii="仿宋_GB2312" w:eastAsia="仿宋_GB2312" w:hAnsi="仿宋_GB2312" w:cs="仿宋_GB2312" w:hint="eastAsia"/>
          <w:sz w:val="32"/>
          <w:szCs w:val="32"/>
        </w:rPr>
        <w:t>CPU)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；主频：</w:t>
      </w:r>
      <w:r>
        <w:rPr>
          <w:rFonts w:ascii="仿宋_GB2312" w:eastAsia="仿宋_GB2312" w:hAnsi="仿宋_GB2312" w:cs="仿宋_GB2312" w:hint="eastAsia"/>
          <w:sz w:val="32"/>
          <w:szCs w:val="32"/>
        </w:rPr>
        <w:t>3.4GHz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频：</w:t>
      </w:r>
      <w:r>
        <w:rPr>
          <w:rFonts w:ascii="仿宋_GB2312" w:eastAsia="仿宋_GB2312" w:hAnsi="仿宋_GB2312" w:cs="仿宋_GB2312" w:hint="eastAsia"/>
          <w:sz w:val="32"/>
          <w:szCs w:val="32"/>
        </w:rPr>
        <w:t>3.7GHz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QPI</w:t>
      </w:r>
      <w:r>
        <w:rPr>
          <w:rFonts w:ascii="仿宋_GB2312" w:eastAsia="仿宋_GB2312" w:hAnsi="仿宋_GB2312" w:cs="仿宋_GB2312" w:hint="eastAsia"/>
          <w:sz w:val="32"/>
          <w:szCs w:val="32"/>
        </w:rPr>
        <w:t>速度：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9.6GT/s</w:t>
      </w:r>
      <w:r>
        <w:rPr>
          <w:rFonts w:ascii="仿宋_GB2312" w:eastAsia="仿宋_GB2312" w:hAnsi="仿宋_GB2312" w:cs="仿宋_GB2312" w:hint="eastAsia"/>
          <w:sz w:val="32"/>
          <w:szCs w:val="32"/>
        </w:rPr>
        <w:t>；缓存：</w:t>
      </w:r>
      <w:r>
        <w:rPr>
          <w:rFonts w:ascii="仿宋_GB2312" w:eastAsia="仿宋_GB2312" w:hAnsi="仿宋_GB2312" w:cs="仿宋_GB2312" w:hint="eastAsia"/>
          <w:sz w:val="32"/>
          <w:szCs w:val="32"/>
        </w:rPr>
        <w:t>20M</w:t>
      </w:r>
      <w:r>
        <w:rPr>
          <w:rFonts w:ascii="仿宋_GB2312" w:eastAsia="仿宋_GB2312" w:hAnsi="仿宋_GB2312" w:cs="仿宋_GB2312" w:hint="eastAsia"/>
          <w:sz w:val="32"/>
          <w:szCs w:val="32"/>
        </w:rPr>
        <w:t>；内存</w:t>
      </w:r>
      <w:r>
        <w:rPr>
          <w:rFonts w:ascii="仿宋_GB2312" w:eastAsia="仿宋_GB2312" w:hAnsi="仿宋_GB2312" w:cs="仿宋_GB2312" w:hint="eastAsia"/>
          <w:sz w:val="32"/>
          <w:szCs w:val="32"/>
        </w:rPr>
        <w:t>64G</w:t>
      </w:r>
      <w:r>
        <w:rPr>
          <w:rFonts w:ascii="仿宋_GB2312" w:eastAsia="仿宋_GB2312" w:hAnsi="仿宋_GB2312" w:cs="仿宋_GB2312" w:hint="eastAsia"/>
          <w:sz w:val="32"/>
          <w:szCs w:val="32"/>
        </w:rPr>
        <w:t>；内存插槽总数：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8 </w:t>
      </w:r>
      <w:r>
        <w:rPr>
          <w:rFonts w:ascii="仿宋_GB2312" w:eastAsia="仿宋_GB2312" w:hAnsi="仿宋_GB2312" w:cs="仿宋_GB2312" w:hint="eastAsia"/>
          <w:sz w:val="32"/>
          <w:szCs w:val="32"/>
        </w:rPr>
        <w:t>DIMM</w:t>
      </w:r>
      <w:r>
        <w:rPr>
          <w:rFonts w:ascii="仿宋_GB2312" w:eastAsia="仿宋_GB2312" w:hAnsi="仿宋_GB2312" w:cs="仿宋_GB2312" w:hint="eastAsia"/>
          <w:sz w:val="32"/>
          <w:szCs w:val="32"/>
        </w:rPr>
        <w:t>；内存频率：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2400MHz</w:t>
      </w:r>
      <w:r>
        <w:rPr>
          <w:rFonts w:ascii="仿宋_GB2312" w:eastAsia="仿宋_GB2312" w:hAnsi="仿宋_GB2312" w:cs="仿宋_GB2312" w:hint="eastAsia"/>
          <w:sz w:val="32"/>
          <w:szCs w:val="32"/>
        </w:rPr>
        <w:t>；内存类型：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DDR4 REG ECC</w:t>
      </w:r>
      <w:r>
        <w:rPr>
          <w:rFonts w:ascii="仿宋_GB2312" w:eastAsia="仿宋_GB2312" w:hAnsi="仿宋_GB2312" w:cs="仿宋_GB2312" w:hint="eastAsia"/>
          <w:sz w:val="32"/>
          <w:szCs w:val="32"/>
        </w:rPr>
        <w:t>；四通道；主板芯片组：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Intel® C612 PCH</w:t>
      </w:r>
      <w:r>
        <w:rPr>
          <w:rFonts w:ascii="仿宋_GB2312" w:eastAsia="仿宋_GB2312" w:hAnsi="仿宋_GB2312" w:cs="仿宋_GB2312" w:hint="eastAsia"/>
          <w:sz w:val="32"/>
          <w:szCs w:val="32"/>
        </w:rPr>
        <w:t>；硬盘控制器类型：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SATA &amp; SSD RAID (6Gbps)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SSD MTBF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万小时；磁盘阵列控制器：</w:t>
      </w:r>
      <w:r>
        <w:rPr>
          <w:rFonts w:ascii="仿宋_GB2312" w:eastAsia="仿宋_GB2312" w:hAnsi="仿宋_GB2312" w:cs="仿宋_GB2312" w:hint="eastAsia"/>
          <w:sz w:val="32"/>
          <w:szCs w:val="32"/>
        </w:rPr>
        <w:t>SATA &amp; SSD RAID (6Gbps)</w:t>
      </w:r>
      <w:r>
        <w:rPr>
          <w:rFonts w:ascii="仿宋_GB2312" w:eastAsia="仿宋_GB2312" w:hAnsi="仿宋_GB2312" w:cs="仿宋_GB2312" w:hint="eastAsia"/>
          <w:sz w:val="32"/>
          <w:szCs w:val="32"/>
        </w:rPr>
        <w:t>；磁盘阵列类型：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RAID 0, 1, 10 , 5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SSD</w:t>
      </w:r>
      <w:r>
        <w:rPr>
          <w:rFonts w:ascii="仿宋_GB2312" w:eastAsia="仿宋_GB2312" w:hAnsi="仿宋_GB2312" w:cs="仿宋_GB2312" w:hint="eastAsia"/>
          <w:sz w:val="32"/>
          <w:szCs w:val="32"/>
        </w:rPr>
        <w:t>硬盘容量：</w:t>
      </w:r>
      <w:r>
        <w:rPr>
          <w:rFonts w:ascii="仿宋_GB2312" w:eastAsia="仿宋_GB2312" w:hAnsi="仿宋_GB2312" w:cs="仿宋_GB2312" w:hint="eastAsia"/>
          <w:sz w:val="32"/>
          <w:szCs w:val="32"/>
        </w:rPr>
        <w:t>480G</w:t>
      </w:r>
      <w:r>
        <w:rPr>
          <w:rFonts w:ascii="仿宋_GB2312" w:eastAsia="仿宋_GB2312" w:hAnsi="仿宋_GB2312" w:cs="仿宋_GB2312" w:hint="eastAsia"/>
          <w:sz w:val="32"/>
          <w:szCs w:val="32"/>
        </w:rPr>
        <w:t>；显示芯片：无；网卡：双千兆，网卡速度：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1000Mbps, 100Mbps, 10Mbps</w:t>
      </w:r>
      <w:r>
        <w:rPr>
          <w:rFonts w:ascii="仿宋_GB2312" w:eastAsia="仿宋_GB2312" w:hAnsi="仿宋_GB2312" w:cs="仿宋_GB2312" w:hint="eastAsia"/>
          <w:sz w:val="32"/>
          <w:szCs w:val="32"/>
        </w:rPr>
        <w:t>；光驱速度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DVD-RW</w:t>
      </w:r>
      <w:r>
        <w:rPr>
          <w:rFonts w:ascii="仿宋_GB2312" w:eastAsia="仿宋_GB2312" w:hAnsi="仿宋_GB2312" w:cs="仿宋_GB2312" w:hint="eastAsia"/>
          <w:sz w:val="32"/>
          <w:szCs w:val="32"/>
        </w:rPr>
        <w:t>，光驱接口：</w:t>
      </w:r>
      <w:r>
        <w:rPr>
          <w:rFonts w:ascii="仿宋_GB2312" w:eastAsia="仿宋_GB2312" w:hAnsi="仿宋_GB2312" w:cs="仿宋_GB2312" w:hint="eastAsia"/>
          <w:sz w:val="32"/>
          <w:szCs w:val="32"/>
        </w:rPr>
        <w:t>SATA</w:t>
      </w:r>
      <w:r>
        <w:rPr>
          <w:rFonts w:ascii="仿宋_GB2312" w:eastAsia="仿宋_GB2312" w:hAnsi="仿宋_GB2312" w:cs="仿宋_GB2312" w:hint="eastAsia"/>
          <w:sz w:val="32"/>
          <w:szCs w:val="32"/>
        </w:rPr>
        <w:t>；声道控制芯片</w:t>
      </w:r>
      <w:r>
        <w:rPr>
          <w:rFonts w:ascii="仿宋_GB2312" w:eastAsia="仿宋_GB2312" w:hAnsi="仿宋_GB2312" w:cs="仿宋_GB2312" w:hint="eastAsia"/>
          <w:sz w:val="32"/>
          <w:szCs w:val="32"/>
        </w:rPr>
        <w:t>：高清音频控制器，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声道；塔式机箱，最大支持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个盘位，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个光驱位，不支持硬盘热插拔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可扩展；插槽总数及类型：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PCI-E 3.0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，支持即插即用；其他接口：</w:t>
      </w:r>
      <w:r>
        <w:rPr>
          <w:rFonts w:ascii="仿宋_GB2312" w:eastAsia="仿宋_GB2312" w:hAnsi="仿宋_GB2312" w:cs="仿宋_GB2312" w:hint="eastAsia"/>
          <w:sz w:val="32"/>
          <w:szCs w:val="32"/>
        </w:rPr>
        <w:t>2*USB2.0</w:t>
      </w:r>
      <w:r>
        <w:rPr>
          <w:rFonts w:ascii="仿宋_GB2312" w:eastAsia="仿宋_GB2312" w:hAnsi="仿宋_GB2312" w:cs="仿宋_GB2312" w:hint="eastAsia"/>
          <w:sz w:val="32"/>
          <w:szCs w:val="32"/>
        </w:rPr>
        <w:t>（前置）；</w:t>
      </w:r>
      <w:r>
        <w:rPr>
          <w:rFonts w:ascii="仿宋_GB2312" w:eastAsia="仿宋_GB2312" w:hAnsi="仿宋_GB2312" w:cs="仿宋_GB2312" w:hint="eastAsia"/>
          <w:sz w:val="32"/>
          <w:szCs w:val="32"/>
        </w:rPr>
        <w:t>2*USB3.0</w:t>
      </w:r>
      <w:r>
        <w:rPr>
          <w:rFonts w:ascii="仿宋_GB2312" w:eastAsia="仿宋_GB2312" w:hAnsi="仿宋_GB2312" w:cs="仿宋_GB2312" w:hint="eastAsia"/>
          <w:sz w:val="32"/>
          <w:szCs w:val="32"/>
        </w:rPr>
        <w:t>（前置）；</w:t>
      </w:r>
      <w:r>
        <w:rPr>
          <w:rFonts w:ascii="仿宋_GB2312" w:eastAsia="仿宋_GB2312" w:hAnsi="仿宋_GB2312" w:cs="仿宋_GB2312" w:hint="eastAsia"/>
          <w:sz w:val="32"/>
          <w:szCs w:val="32"/>
        </w:rPr>
        <w:t>4*USB 3.0(</w:t>
      </w:r>
      <w:r>
        <w:rPr>
          <w:rFonts w:ascii="仿宋_GB2312" w:eastAsia="仿宋_GB2312" w:hAnsi="仿宋_GB2312" w:cs="仿宋_GB2312" w:hint="eastAsia"/>
          <w:sz w:val="32"/>
          <w:szCs w:val="32"/>
        </w:rPr>
        <w:t>后置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AUDIO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COM*1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VGA*1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RJ45*2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PS/2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2AED" w:rsidRDefault="008A41C8" w:rsidP="001C2ADB">
      <w:pPr>
        <w:pStyle w:val="1"/>
        <w:spacing w:line="560" w:lineRule="exact"/>
        <w:ind w:firstLineChars="220" w:firstLine="707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）显示器配置要求：</w:t>
      </w:r>
    </w:p>
    <w:p w:rsidR="00332AED" w:rsidRDefault="008A41C8" w:rsidP="001C2ADB">
      <w:pPr>
        <w:pStyle w:val="1"/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数量：贰台</w:t>
      </w:r>
    </w:p>
    <w:p w:rsidR="00332AED" w:rsidRDefault="008A41C8" w:rsidP="001C2ADB">
      <w:pPr>
        <w:pStyle w:val="1"/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IPS</w:t>
      </w:r>
      <w:r>
        <w:rPr>
          <w:rFonts w:ascii="仿宋_GB2312" w:eastAsia="仿宋_GB2312" w:hAnsi="仿宋_GB2312" w:cs="仿宋_GB2312" w:hint="eastAsia"/>
          <w:sz w:val="32"/>
          <w:szCs w:val="32"/>
        </w:rPr>
        <w:t>面板；面板尺寸：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英寸，宽屏；屏幕比例：</w:t>
      </w:r>
      <w:r>
        <w:rPr>
          <w:rFonts w:ascii="仿宋_GB2312" w:eastAsia="仿宋_GB2312" w:hAnsi="仿宋_GB2312" w:cs="仿宋_GB2312" w:hint="eastAsia"/>
          <w:sz w:val="32"/>
          <w:szCs w:val="32"/>
        </w:rPr>
        <w:t>16:9</w:t>
      </w:r>
      <w:r>
        <w:rPr>
          <w:rFonts w:ascii="仿宋_GB2312" w:eastAsia="仿宋_GB2312" w:hAnsi="仿宋_GB2312" w:cs="仿宋_GB2312" w:hint="eastAsia"/>
          <w:sz w:val="32"/>
          <w:szCs w:val="32"/>
        </w:rPr>
        <w:t>；最佳分辨率：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3840 x 2160</w:t>
      </w:r>
      <w:r>
        <w:rPr>
          <w:rFonts w:ascii="仿宋_GB2312" w:eastAsia="仿宋_GB2312" w:hAnsi="仿宋_GB2312" w:cs="仿宋_GB2312" w:hint="eastAsia"/>
          <w:sz w:val="32"/>
          <w:szCs w:val="32"/>
        </w:rPr>
        <w:t>；频率：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60 Hz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彩覆盖率：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99%sRGB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色，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deltaE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灰阶响应时间：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毫秒（典型值），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6</w:t>
      </w:r>
      <w:r>
        <w:rPr>
          <w:rFonts w:ascii="仿宋_GB2312" w:eastAsia="仿宋_GB2312" w:hAnsi="仿宋_GB2312" w:cs="仿宋_GB2312" w:hint="eastAsia"/>
          <w:sz w:val="32"/>
          <w:szCs w:val="32"/>
        </w:rPr>
        <w:t>毫秒（快速）；点距：</w:t>
      </w:r>
      <w:r>
        <w:rPr>
          <w:rFonts w:ascii="仿宋_GB2312" w:eastAsia="仿宋_GB2312" w:hAnsi="仿宋_GB2312" w:cs="仿宋_GB2312" w:hint="eastAsia"/>
          <w:sz w:val="32"/>
          <w:szCs w:val="32"/>
        </w:rPr>
        <w:t>0.1554</w:t>
      </w:r>
      <w:r>
        <w:rPr>
          <w:rFonts w:ascii="仿宋_GB2312" w:eastAsia="仿宋_GB2312" w:hAnsi="仿宋_GB2312" w:cs="仿宋_GB2312" w:hint="eastAsia"/>
          <w:sz w:val="32"/>
          <w:szCs w:val="32"/>
        </w:rPr>
        <w:t>毫米（宽）</w:t>
      </w:r>
      <w:r>
        <w:rPr>
          <w:rFonts w:ascii="仿宋_GB2312" w:eastAsia="仿宋_GB2312" w:hAnsi="仿宋_GB2312" w:cs="仿宋_GB2312" w:hint="eastAsia"/>
          <w:sz w:val="32"/>
          <w:szCs w:val="32"/>
        </w:rPr>
        <w:t>x 0.1554</w:t>
      </w:r>
      <w:r>
        <w:rPr>
          <w:rFonts w:ascii="仿宋_GB2312" w:eastAsia="仿宋_GB2312" w:hAnsi="仿宋_GB2312" w:cs="仿宋_GB2312" w:hint="eastAsia"/>
          <w:sz w:val="32"/>
          <w:szCs w:val="32"/>
        </w:rPr>
        <w:t>毫米（高）；色数：</w:t>
      </w:r>
      <w:r>
        <w:rPr>
          <w:rFonts w:ascii="仿宋_GB2312" w:eastAsia="仿宋_GB2312" w:hAnsi="仿宋_GB2312" w:cs="仿宋_GB2312" w:hint="eastAsia"/>
          <w:sz w:val="32"/>
          <w:szCs w:val="32"/>
        </w:rPr>
        <w:t>10.7</w:t>
      </w:r>
      <w:r>
        <w:rPr>
          <w:rFonts w:ascii="仿宋_GB2312" w:eastAsia="仿宋_GB2312" w:hAnsi="仿宋_GB2312" w:cs="仿宋_GB2312" w:hint="eastAsia"/>
          <w:sz w:val="32"/>
          <w:szCs w:val="32"/>
        </w:rPr>
        <w:t>亿色；亮度：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350 cd/m2</w:t>
      </w:r>
      <w:r>
        <w:rPr>
          <w:rFonts w:ascii="仿宋_GB2312" w:eastAsia="仿宋_GB2312" w:hAnsi="仿宋_GB2312" w:cs="仿宋_GB2312" w:hint="eastAsia"/>
          <w:sz w:val="32"/>
          <w:szCs w:val="32"/>
        </w:rPr>
        <w:t>（典型值）；对比度：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2,000,000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（动态对比度）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（典型值）；可视角度：垂直</w:t>
      </w:r>
      <w:r>
        <w:rPr>
          <w:rFonts w:ascii="仿宋_GB2312" w:eastAsia="仿宋_GB2312" w:hAnsi="仿宋_GB2312" w:cs="仿宋_GB2312" w:hint="eastAsia"/>
          <w:sz w:val="32"/>
          <w:szCs w:val="32"/>
        </w:rPr>
        <w:t>178</w:t>
      </w:r>
      <w:r>
        <w:rPr>
          <w:rFonts w:ascii="仿宋_GB2312" w:eastAsia="仿宋_GB2312" w:hAnsi="仿宋_GB2312" w:cs="仿宋_GB2312" w:hint="eastAsia"/>
          <w:sz w:val="32"/>
          <w:szCs w:val="32"/>
        </w:rPr>
        <w:t>°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水平</w:t>
      </w:r>
      <w:r>
        <w:rPr>
          <w:rFonts w:ascii="仿宋_GB2312" w:eastAsia="仿宋_GB2312" w:hAnsi="仿宋_GB2312" w:cs="仿宋_GB2312" w:hint="eastAsia"/>
          <w:sz w:val="32"/>
          <w:szCs w:val="32"/>
        </w:rPr>
        <w:t>178</w:t>
      </w:r>
      <w:r>
        <w:rPr>
          <w:rFonts w:ascii="仿宋_GB2312" w:eastAsia="仿宋_GB2312" w:hAnsi="仿宋_GB2312" w:cs="仿宋_GB2312" w:hint="eastAsia"/>
          <w:sz w:val="32"/>
          <w:szCs w:val="32"/>
        </w:rPr>
        <w:t>°；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背光；</w:t>
      </w:r>
      <w:r>
        <w:rPr>
          <w:rFonts w:ascii="仿宋_GB2312" w:eastAsia="仿宋_GB2312" w:hAnsi="仿宋_GB2312" w:cs="仿宋_GB2312" w:hint="eastAsia"/>
          <w:sz w:val="32"/>
          <w:szCs w:val="32"/>
        </w:rPr>
        <w:t>DP</w:t>
      </w:r>
      <w:r>
        <w:rPr>
          <w:rFonts w:ascii="仿宋_GB2312" w:eastAsia="仿宋_GB2312" w:hAnsi="仿宋_GB2312" w:cs="仿宋_GB2312" w:hint="eastAsia"/>
          <w:sz w:val="32"/>
          <w:szCs w:val="32"/>
        </w:rPr>
        <w:t>接口：</w:t>
      </w:r>
      <w:r>
        <w:rPr>
          <w:rFonts w:ascii="仿宋_GB2312" w:eastAsia="仿宋_GB2312" w:hAnsi="仿宋_GB2312" w:cs="仿宋_GB2312" w:hint="eastAsia"/>
          <w:sz w:val="32"/>
          <w:szCs w:val="32"/>
        </w:rPr>
        <w:t>DisplayPort</w:t>
      </w:r>
      <w:r>
        <w:rPr>
          <w:rFonts w:ascii="仿宋_GB2312" w:eastAsia="仿宋_GB2312" w:hAnsi="仿宋_GB2312" w:cs="仿宋_GB2312" w:hint="eastAsia"/>
          <w:sz w:val="32"/>
          <w:szCs w:val="32"/>
        </w:rPr>
        <w:t>输入端口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迷你</w:t>
      </w:r>
      <w:r>
        <w:rPr>
          <w:rFonts w:ascii="仿宋_GB2312" w:eastAsia="仿宋_GB2312" w:hAnsi="仿宋_GB2312" w:cs="仿宋_GB2312" w:hint="eastAsia"/>
          <w:sz w:val="32"/>
          <w:szCs w:val="32"/>
        </w:rPr>
        <w:t>DisplayPort</w:t>
      </w:r>
      <w:r>
        <w:rPr>
          <w:rFonts w:ascii="仿宋_GB2312" w:eastAsia="仿宋_GB2312" w:hAnsi="仿宋_GB2312" w:cs="仿宋_GB2312" w:hint="eastAsia"/>
          <w:sz w:val="32"/>
          <w:szCs w:val="32"/>
        </w:rPr>
        <w:t>端口</w:t>
      </w:r>
      <w:r>
        <w:rPr>
          <w:rFonts w:ascii="仿宋_GB2312" w:eastAsia="仿宋_GB2312" w:hAnsi="仿宋_GB2312" w:cs="仿宋_GB2312" w:hint="eastAsia"/>
          <w:sz w:val="32"/>
          <w:szCs w:val="32"/>
        </w:rPr>
        <w:t>,DisplayPort</w:t>
      </w:r>
      <w:r>
        <w:rPr>
          <w:rFonts w:ascii="仿宋_GB2312" w:eastAsia="仿宋_GB2312" w:hAnsi="仿宋_GB2312" w:cs="仿宋_GB2312" w:hint="eastAsia"/>
          <w:sz w:val="32"/>
          <w:szCs w:val="32"/>
        </w:rPr>
        <w:t>输出端口；其它接口：扬声器输出端口，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USB 3.0</w:t>
      </w:r>
      <w:r>
        <w:rPr>
          <w:rFonts w:ascii="仿宋_GB2312" w:eastAsia="仿宋_GB2312" w:hAnsi="仿宋_GB2312" w:cs="仿宋_GB2312" w:hint="eastAsia"/>
          <w:sz w:val="32"/>
          <w:szCs w:val="32"/>
        </w:rPr>
        <w:t>下行端口</w:t>
      </w:r>
      <w:r>
        <w:rPr>
          <w:rFonts w:ascii="仿宋_GB2312" w:eastAsia="仿宋_GB2312" w:hAnsi="仿宋_GB2312" w:cs="仿宋_GB2312" w:hint="eastAsia"/>
          <w:sz w:val="32"/>
          <w:szCs w:val="32"/>
        </w:rPr>
        <w:t>,1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USB</w:t>
      </w:r>
      <w:r>
        <w:rPr>
          <w:rFonts w:ascii="仿宋_GB2312" w:eastAsia="仿宋_GB2312" w:hAnsi="仿宋_GB2312" w:cs="仿宋_GB2312" w:hint="eastAsia"/>
          <w:sz w:val="32"/>
          <w:szCs w:val="32"/>
        </w:rPr>
        <w:t>上行端口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；出厂色彩校准。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332AED" w:rsidRDefault="008A41C8" w:rsidP="001C2ADB">
      <w:pPr>
        <w:spacing w:line="560" w:lineRule="exact"/>
        <w:ind w:firstLineChars="221" w:firstLine="71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4K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采集和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输出卡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配置要求：</w:t>
      </w:r>
    </w:p>
    <w:p w:rsidR="00332AED" w:rsidRDefault="008A41C8" w:rsidP="001C2ADB">
      <w:pPr>
        <w:spacing w:line="56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数量：壹块</w:t>
      </w:r>
    </w:p>
    <w:p w:rsidR="00332AED" w:rsidRDefault="008A41C8" w:rsidP="001C2ADB">
      <w:pPr>
        <w:spacing w:line="560" w:lineRule="exact"/>
        <w:ind w:firstLineChars="221" w:firstLine="707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配置：需要在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2K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Ultra 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之间无缝工作；能处理：色彩空间转换、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下变换、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上变换、交叉变换、实时特效；配备大量模拟和数字视频接口；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视频输入：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10bit SD/HD/2K/4K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；支持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6G 4:2:2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3G 4:4:4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视频输出：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10bit SD/HD/2K/4K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；支持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6G 4:2:2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3G 4:4:4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；模拟视频输入：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路分量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YUV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BNC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接口；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路复合；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S-Video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；分量支持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；模拟视频输出：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路分量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YUV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BNC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接口，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路复合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S-Video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SD-SDI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，分量支持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HDMI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视频输入：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HDMI 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类接口；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HDMI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视频输出：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HDMI 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类接口；模拟音频输入：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通道专业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平衡模拟音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1/4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英寸插孔；模拟音频输出：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通道专业平衡模拟音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1/4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英寸插孔，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号通道可切换到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AES/EBU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输出；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AES/EBU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音频输入：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通道非平衡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带采样率转换器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AES/EBU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音频输出：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通道非平衡，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号模拟输出可切换到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AES/EBU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输出，用于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号输出；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音频输入：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通道嵌入式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HD/2K/UH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通道嵌入式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音频输出：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通道嵌入式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HD/2K/UHD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通道嵌入式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HDMI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音频输入：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通道嵌入式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UHD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HDMI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音频输出：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通道嵌入式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UHD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；同步输入：以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720p50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720p59.94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1080i50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1080i59.94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格式黑场或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以任何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2K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UHD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格式三电平同步；设备控制：与索尼™兼容的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RS422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机控制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端口；软件控制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TxRx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方向可逆串行端口，计算机界面：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PCI Express 4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速第一代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，兼容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速、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速和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速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PCIe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插槽；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需支持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的编码：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AV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C-Intra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AVCHD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Canon XF MPEG2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、数码单反、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DV-NTSC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DV-PAL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DVCPRO50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DVCPROHD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DPX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HDV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XDCAM EX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XDCAM HD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XDCAM HD422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Apple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ProRes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4444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Apple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ProRes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422 HQ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Apple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ProRes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422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Apple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ProRes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LT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Apple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ProRes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422 Proxy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、无压缩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8-bit 4:2:2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、无压缩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10-bit 4:2:2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、无压缩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 bit 4:4:4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332AED" w:rsidRDefault="008A41C8" w:rsidP="001C2ADB">
      <w:pPr>
        <w:spacing w:line="560" w:lineRule="exact"/>
        <w:ind w:firstLineChars="265" w:firstLine="851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GTX108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显卡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8G GDDR5X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配置要求：</w:t>
      </w:r>
    </w:p>
    <w:p w:rsidR="00332AED" w:rsidRDefault="008A41C8" w:rsidP="001C2ADB">
      <w:pPr>
        <w:spacing w:line="560" w:lineRule="exact"/>
        <w:ind w:firstLineChars="265" w:firstLine="8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数量：贰块</w:t>
      </w:r>
    </w:p>
    <w:p w:rsidR="00332AED" w:rsidRDefault="008A41C8" w:rsidP="001C2ADB">
      <w:pPr>
        <w:spacing w:line="560" w:lineRule="exact"/>
        <w:ind w:firstLineChars="265" w:firstLine="848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配置：接口类型：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PCI-E 3.0</w:t>
      </w:r>
      <w:r>
        <w:rPr>
          <w:rFonts w:ascii="仿宋_GB2312" w:eastAsia="仿宋_GB2312" w:hAnsi="仿宋_GB2312" w:cs="仿宋_GB2312" w:hint="eastAsia"/>
          <w:sz w:val="32"/>
          <w:szCs w:val="32"/>
        </w:rPr>
        <w:t>；核心品牌：</w:t>
      </w:r>
      <w:r>
        <w:rPr>
          <w:rFonts w:ascii="仿宋_GB2312" w:eastAsia="仿宋_GB2312" w:hAnsi="仿宋_GB2312" w:cs="仿宋_GB2312" w:hint="eastAsia"/>
          <w:sz w:val="32"/>
          <w:szCs w:val="32"/>
        </w:rPr>
        <w:t>NVIDIA</w:t>
      </w:r>
      <w:r>
        <w:rPr>
          <w:rFonts w:ascii="仿宋_GB2312" w:eastAsia="仿宋_GB2312" w:hAnsi="仿宋_GB2312" w:cs="仿宋_GB2312" w:hint="eastAsia"/>
          <w:sz w:val="32"/>
          <w:szCs w:val="32"/>
        </w:rPr>
        <w:t>；核心代号：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GP104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CUDA</w:t>
      </w:r>
      <w:r>
        <w:rPr>
          <w:rFonts w:ascii="仿宋_GB2312" w:eastAsia="仿宋_GB2312" w:hAnsi="仿宋_GB2312" w:cs="仿宋_GB2312" w:hint="eastAsia"/>
          <w:sz w:val="32"/>
          <w:szCs w:val="32"/>
        </w:rPr>
        <w:t>核心数：</w:t>
      </w:r>
      <w:r>
        <w:rPr>
          <w:rFonts w:ascii="仿宋_GB2312" w:eastAsia="仿宋_GB2312" w:hAnsi="仿宋_GB2312" w:cs="仿宋_GB2312" w:hint="eastAsia"/>
          <w:sz w:val="32"/>
          <w:szCs w:val="32"/>
        </w:rPr>
        <w:t>2560Units</w:t>
      </w:r>
      <w:r>
        <w:rPr>
          <w:rFonts w:ascii="仿宋_GB2312" w:eastAsia="仿宋_GB2312" w:hAnsi="仿宋_GB2312" w:cs="仿宋_GB2312" w:hint="eastAsia"/>
          <w:sz w:val="32"/>
          <w:szCs w:val="32"/>
        </w:rPr>
        <w:t>；核心型号：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GTX 1080</w:t>
      </w:r>
      <w:r>
        <w:rPr>
          <w:rFonts w:ascii="仿宋_GB2312" w:eastAsia="仿宋_GB2312" w:hAnsi="仿宋_GB2312" w:cs="仿宋_GB2312" w:hint="eastAsia"/>
          <w:sz w:val="32"/>
          <w:szCs w:val="32"/>
        </w:rPr>
        <w:t>；核心频率：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1708-1847MHZ</w:t>
      </w:r>
      <w:r>
        <w:rPr>
          <w:rFonts w:ascii="仿宋_GB2312" w:eastAsia="仿宋_GB2312" w:hAnsi="仿宋_GB2312" w:cs="仿宋_GB2312" w:hint="eastAsia"/>
          <w:sz w:val="32"/>
          <w:szCs w:val="32"/>
        </w:rPr>
        <w:t>；显存类型：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GDDR5X</w:t>
      </w:r>
      <w:r>
        <w:rPr>
          <w:rFonts w:ascii="仿宋_GB2312" w:eastAsia="仿宋_GB2312" w:hAnsi="仿宋_GB2312" w:cs="仿宋_GB2312" w:hint="eastAsia"/>
          <w:sz w:val="32"/>
          <w:szCs w:val="32"/>
        </w:rPr>
        <w:t>；显存容量：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8GB</w:t>
      </w:r>
      <w:r>
        <w:rPr>
          <w:rFonts w:ascii="仿宋_GB2312" w:eastAsia="仿宋_GB2312" w:hAnsi="仿宋_GB2312" w:cs="仿宋_GB2312" w:hint="eastAsia"/>
          <w:sz w:val="32"/>
          <w:szCs w:val="32"/>
        </w:rPr>
        <w:t>；显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存位宽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256-bit</w:t>
      </w:r>
      <w:r>
        <w:rPr>
          <w:rFonts w:ascii="仿宋_GB2312" w:eastAsia="仿宋_GB2312" w:hAnsi="仿宋_GB2312" w:cs="仿宋_GB2312" w:hint="eastAsia"/>
          <w:sz w:val="32"/>
          <w:szCs w:val="32"/>
        </w:rPr>
        <w:t>；显存频率：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10108MHZ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OpenGL4.5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DVI</w:t>
      </w:r>
      <w:r>
        <w:rPr>
          <w:rFonts w:ascii="仿宋_GB2312" w:eastAsia="仿宋_GB2312" w:hAnsi="仿宋_GB2312" w:cs="仿宋_GB2312" w:hint="eastAsia"/>
          <w:sz w:val="32"/>
          <w:szCs w:val="32"/>
        </w:rPr>
        <w:t>接口；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HDMI</w:t>
      </w:r>
      <w:r>
        <w:rPr>
          <w:rFonts w:ascii="仿宋_GB2312" w:eastAsia="仿宋_GB2312" w:hAnsi="仿宋_GB2312" w:cs="仿宋_GB2312" w:hint="eastAsia"/>
          <w:sz w:val="32"/>
          <w:szCs w:val="32"/>
        </w:rPr>
        <w:t>接口；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DP</w:t>
      </w:r>
      <w:r>
        <w:rPr>
          <w:rFonts w:ascii="仿宋_GB2312" w:eastAsia="仿宋_GB2312" w:hAnsi="仿宋_GB2312" w:cs="仿宋_GB2312" w:hint="eastAsia"/>
          <w:sz w:val="32"/>
          <w:szCs w:val="32"/>
        </w:rPr>
        <w:t>接口；最大分辨率：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7680 x 4320</w:t>
      </w:r>
      <w:r>
        <w:rPr>
          <w:rFonts w:ascii="仿宋_GB2312" w:eastAsia="仿宋_GB2312" w:hAnsi="仿宋_GB2312" w:cs="仿宋_GB2312" w:hint="eastAsia"/>
          <w:sz w:val="32"/>
          <w:szCs w:val="32"/>
        </w:rPr>
        <w:t>；支持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SLI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HDCP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DirectX12</w:t>
      </w:r>
      <w:r>
        <w:rPr>
          <w:rFonts w:ascii="仿宋_GB2312" w:eastAsia="仿宋_GB2312" w:hAnsi="仿宋_GB2312" w:cs="仿宋_GB2312" w:hint="eastAsia"/>
          <w:sz w:val="32"/>
          <w:szCs w:val="32"/>
        </w:rPr>
        <w:t>；风冷散热器；电源接口</w:t>
      </w:r>
      <w:r>
        <w:rPr>
          <w:rFonts w:ascii="仿宋_GB2312" w:eastAsia="仿宋_GB2312" w:hAnsi="仿宋_GB2312" w:cs="仿宋_GB2312" w:hint="eastAsia"/>
          <w:sz w:val="32"/>
          <w:szCs w:val="32"/>
        </w:rPr>
        <w:t>:8pin+6pi</w:t>
      </w:r>
      <w:r>
        <w:rPr>
          <w:rFonts w:ascii="仿宋_GB2312" w:eastAsia="仿宋_GB2312" w:hAnsi="仿宋_GB2312" w:cs="仿宋_GB2312" w:hint="eastAsia"/>
          <w:sz w:val="32"/>
          <w:szCs w:val="32"/>
        </w:rPr>
        <w:t>n</w:t>
      </w:r>
      <w:r>
        <w:rPr>
          <w:rFonts w:ascii="仿宋_GB2312" w:eastAsia="仿宋_GB2312" w:hAnsi="仿宋_GB2312" w:cs="仿宋_GB2312" w:hint="eastAsia"/>
          <w:sz w:val="32"/>
          <w:szCs w:val="32"/>
        </w:rPr>
        <w:t>；支持风扇调速；风扇</w:t>
      </w:r>
      <w:r>
        <w:rPr>
          <w:rFonts w:ascii="仿宋_GB2312" w:eastAsia="仿宋_GB2312" w:hAnsi="仿宋_GB2312" w:cs="仿宋_GB2312" w:hint="eastAsia"/>
          <w:sz w:val="32"/>
          <w:szCs w:val="32"/>
        </w:rPr>
        <w:t>10cm</w:t>
      </w:r>
      <w:r>
        <w:rPr>
          <w:rFonts w:ascii="仿宋_GB2312" w:eastAsia="仿宋_GB2312" w:hAnsi="仿宋_GB2312" w:cs="仿宋_GB2312" w:hint="eastAsia"/>
          <w:sz w:val="32"/>
          <w:szCs w:val="32"/>
        </w:rPr>
        <w:t>；风扇声音小，双滚珠轴承；有加固防弯条。</w:t>
      </w:r>
    </w:p>
    <w:p w:rsidR="00332AED" w:rsidRDefault="008A41C8" w:rsidP="001C2ADB">
      <w:pPr>
        <w:spacing w:line="560" w:lineRule="exact"/>
        <w:ind w:firstLineChars="265" w:firstLine="85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1.2TB </w:t>
      </w:r>
      <w:proofErr w:type="spell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PCIe</w:t>
      </w:r>
      <w:proofErr w:type="spellEnd"/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固态硬盘配置要求：</w:t>
      </w:r>
    </w:p>
    <w:p w:rsidR="00332AED" w:rsidRDefault="008A41C8" w:rsidP="001C2ADB">
      <w:pPr>
        <w:spacing w:line="560" w:lineRule="exact"/>
        <w:ind w:firstLineChars="265" w:firstLine="8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数量：壹块</w:t>
      </w:r>
    </w:p>
    <w:p w:rsidR="00332AED" w:rsidRDefault="008A41C8" w:rsidP="001C2ADB">
      <w:pPr>
        <w:spacing w:line="560" w:lineRule="exact"/>
        <w:ind w:firstLineChars="265" w:firstLine="8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插卡式；接口类型：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PCIe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3.0 X4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；容量：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1.2TB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；读取速度：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2400 MB/s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；写入速度：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1200 MB/s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PCI-E 3.0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NVMe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接口传输。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332AED" w:rsidRDefault="008A41C8" w:rsidP="001C2ADB">
      <w:pPr>
        <w:spacing w:line="560" w:lineRule="exact"/>
        <w:ind w:firstLineChars="265" w:firstLine="85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）调色台配置要求：</w:t>
      </w:r>
    </w:p>
    <w:p w:rsidR="00332AED" w:rsidRDefault="008A41C8" w:rsidP="001C2ADB">
      <w:pPr>
        <w:spacing w:line="560" w:lineRule="exact"/>
        <w:ind w:firstLineChars="265" w:firstLine="8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数量：壹件</w:t>
      </w:r>
    </w:p>
    <w:p w:rsidR="00332AED" w:rsidRDefault="008A41C8" w:rsidP="001C2ADB">
      <w:pPr>
        <w:spacing w:line="560" w:lineRule="exact"/>
        <w:ind w:firstLineChars="265" w:firstLine="848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支持软件：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Assimilate SCRATCH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Autodesk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Lustre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&amp; Flame Premium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DaVinci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Resolve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FilmLight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FLI</w:t>
      </w:r>
      <w:r>
        <w:rPr>
          <w:rFonts w:ascii="仿宋_GB2312" w:eastAsia="仿宋_GB2312" w:hAnsi="仿宋_GB2312" w:cs="仿宋_GB2312" w:hint="eastAsia"/>
          <w:sz w:val="32"/>
          <w:szCs w:val="32"/>
        </w:rPr>
        <w:t>P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FireFly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FireCube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FireCloud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Marquise OCEAN, RAIN &amp; MIST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Pixel Farm PF Clean (2012)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Pomfort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LiveGrade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RED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REDCineX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-Pro (Build 15) 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SGO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Mistika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YoYotta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YoYo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等；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个版面：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element-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Tk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轨迹球、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element-Mf: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多功能、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element-Kb: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旋钮、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element-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Bt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按钮；旋钮设计：高精度、长寿命、光学传感器、内置重设键；轨迹球设计：高精度、长寿命、光学激光传感器、三轴环形平滑方位、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厘米直径球、紧扣环、球可拆卸清洗；</w:t>
      </w:r>
      <w:r>
        <w:rPr>
          <w:rFonts w:ascii="仿宋_GB2312" w:eastAsia="仿宋_GB2312" w:hAnsi="仿宋_GB2312" w:cs="仿宋_GB2312" w:hint="eastAsia"/>
          <w:sz w:val="32"/>
          <w:szCs w:val="32"/>
        </w:rPr>
        <w:t>调色台按钮需耐用，同时手感舒适；调色台上的显示屏是</w:t>
      </w:r>
      <w:r>
        <w:rPr>
          <w:rFonts w:ascii="仿宋_GB2312" w:eastAsia="仿宋_GB2312" w:hAnsi="仿宋_GB2312" w:cs="仿宋_GB2312" w:hint="eastAsia"/>
          <w:sz w:val="32"/>
          <w:szCs w:val="32"/>
        </w:rPr>
        <w:t>OLED</w:t>
      </w:r>
      <w:r>
        <w:rPr>
          <w:rFonts w:ascii="仿宋_GB2312" w:eastAsia="仿宋_GB2312" w:hAnsi="仿宋_GB2312" w:cs="仿宋_GB2312" w:hint="eastAsia"/>
          <w:sz w:val="32"/>
          <w:szCs w:val="32"/>
        </w:rPr>
        <w:t>屏幕，图像锐利，对比度高，分辨率高，效果清晰细腻；模块化设计，桌面占用面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积小，当几个控制面板并排放置时，会被磁力固定在一起，从而实现了整套系统安放时的一字对齐；用户可挑选他们希望的面板使用，整套控制系统可按需扩展，面板可配置，以适应左右手、桌面空间和其它设备的需求，可</w:t>
      </w:r>
      <w:r>
        <w:rPr>
          <w:rFonts w:ascii="仿宋_GB2312" w:eastAsia="仿宋_GB2312" w:hAnsi="仿宋_GB2312" w:cs="仿宋_GB2312" w:hint="eastAsia"/>
          <w:sz w:val="32"/>
          <w:szCs w:val="32"/>
        </w:rPr>
        <w:t>将多台同一款面板联合使用。</w:t>
      </w:r>
    </w:p>
    <w:p w:rsidR="00332AED" w:rsidRDefault="008A41C8" w:rsidP="001C2ADB">
      <w:pPr>
        <w:spacing w:line="560" w:lineRule="exact"/>
        <w:ind w:firstLineChars="265" w:firstLine="85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）调色软件配置要求：</w:t>
      </w:r>
    </w:p>
    <w:p w:rsidR="00332AED" w:rsidRDefault="008A41C8" w:rsidP="001C2ADB">
      <w:pPr>
        <w:spacing w:line="560" w:lineRule="exact"/>
        <w:ind w:firstLineChars="265" w:firstLine="8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数量：壹套</w:t>
      </w:r>
    </w:p>
    <w:p w:rsidR="00332AED" w:rsidRDefault="008A41C8" w:rsidP="001C2ADB">
      <w:pPr>
        <w:spacing w:line="560" w:lineRule="exact"/>
        <w:ind w:firstLineChars="265" w:firstLine="848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通过一个系统就能实现剪辑、调色、精编和交付在内的全套流程；支持窗口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缩放且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不限分辨率；</w:t>
      </w:r>
      <w:hyperlink r:id="rId8" w:tgtFrame="_blank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图像处理</w:t>
        </w:r>
      </w:hyperlink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都具备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位浮点运算的精确性；具有媒体文件管理和组织功能、重调时间效果、强化的关键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控制、屏幕文本编辑、优秀的降噪和镜头变形校正等功能；所有特效、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Power Windows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、跟踪、一、</w:t>
      </w:r>
      <w:r>
        <w:rPr>
          <w:rFonts w:hint="eastAsia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"http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://baike.baidu.com/view/7000742.htm" \t "_blank" </w:instrText>
      </w:r>
      <w:r>
        <w:rPr>
          <w:rFonts w:hint="eastAsia"/>
        </w:rPr>
        <w:fldChar w:fldCharType="separate"/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  <w:shd w:val="clear" w:color="auto" w:fill="FFFFFF"/>
        </w:rPr>
        <w:t>二级校色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都以最高位深进行，即使实时处理也是如此；运行时可支持多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GPU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同时工作，可组建超快系统，获得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速实时性能；可以通过远程渲染工具在网络上的其他系统输出和渲染任务；平滑伽玛、线性、对数图像能轻松支持高质量处理；如果调整</w:t>
      </w:r>
      <w:r>
        <w:rPr>
          <w:rFonts w:hint="eastAsia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"http://baike.baidu.com/view/584086.htm" \t "_blank" </w:instrText>
      </w:r>
      <w:r>
        <w:rPr>
          <w:rFonts w:hint="eastAsia"/>
        </w:rPr>
        <w:fldChar w:fldCharType="separate"/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  <w:shd w:val="clear" w:color="auto" w:fill="FFFFFF"/>
        </w:rPr>
        <w:t>镜头尺寸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，重新定位或推拉镜头，能以全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RGB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光学质量实时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处理；可在同一时间线上为混合格式、混合像素、混合分辨率的素材进行摇移、倾斜、推拉以及旋转操作；能通过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YRGB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处理来独立调节亮度，通过简单控制就可实现</w:t>
      </w:r>
      <w:r>
        <w:rPr>
          <w:rFonts w:hint="eastAsia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"http://baike.baidu.com/view/912573.htm" \t "_blank" </w:instrText>
      </w:r>
      <w:r>
        <w:rPr>
          <w:rFonts w:hint="eastAsia"/>
        </w:rPr>
        <w:fldChar w:fldCharType="separate"/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  <w:shd w:val="clear" w:color="auto" w:fill="FFFFFF"/>
        </w:rPr>
        <w:t>高光</w:t>
      </w: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  <w:shd w:val="clear" w:color="auto" w:fill="FFFFFF"/>
        </w:rPr>
        <w:fldChar w:fldCharType="end"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轻微过曝或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降低饱和度等更具有创造力的制作手法；</w:t>
      </w:r>
      <w:hyperlink r:id="rId9" w:tgtFrame="_blank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节点</w:t>
        </w:r>
      </w:hyperlink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式</w:t>
      </w:r>
      <w:hyperlink r:id="rId10" w:tgtFrame="_blank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图像处理</w:t>
        </w:r>
      </w:hyperlink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：每个节点可以是一个独立的</w:t>
      </w:r>
      <w:hyperlink r:id="rId11" w:tgtFrame="_blank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色彩校正</w:t>
        </w:r>
      </w:hyperlink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Power Windows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或者特效；可以更改节点直接连接方式。顺序连接或平行连接就可以把校色处理、特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效、混合处理（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Mixer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）、键处理（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Keyer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）、自定义曲线结合起来；可以即时加载和调用静帧或调色设置，利于在处理某个任务的整个过程中保持调色设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置的一致性，并可把所有调色预设保留在一个容易存取的地方。甚至可使用其它工作任务中的调色设置和静帧。只用点击就可以轻松保存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Gallery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中的调色设置和静帧。还可以构建自己的自定义特效库。支持来自摄影机的各类原始文件；配备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3D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物体跟踪器，适合将视窗锁定屏幕上显示的物体。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）有线键盘鼠标套装配置要求：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数量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壹套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有线；鼠标工作方式：光电；键盘标准：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键盘；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USB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接口。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）音箱配置要求：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数量：壹套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有源音箱；两路</w:t>
      </w:r>
      <w:proofErr w:type="gramStart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四阶倒相</w:t>
      </w:r>
      <w:proofErr w:type="gramEnd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式音箱系统；声道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:2.0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；多媒体音箱；理论功率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:60W*2,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阻抗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:28K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Ω；信噪比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:89dB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；灵敏度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:680MV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；输入最大峰值：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3000mv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；输入阻抗：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千欧姆；频响范围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:53-20kHZ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；有源电子分频点：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1.7KHz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；失真度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90Hz-20KHz&lt;=1%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；分离度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&gt;56db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；高低音调节：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+-3db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；支持防磁功能；音箱控制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遥控；支持低音调节；支持线控功能；接口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:RCA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、光纤、同轴；电源供电；天然纤维</w:t>
      </w:r>
      <w:proofErr w:type="gramStart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震膜球顶</w:t>
      </w:r>
      <w:proofErr w:type="gramEnd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高音；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5.25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英寸长冲程大动态低音；蓝牙、同轴、光纤、双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RCA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等多种输入模式；大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功率储备；全数字功率放大器；前置音量、音调控制；有低风声倒相管；内置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APTX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解码器。</w:t>
      </w:r>
    </w:p>
    <w:p w:rsidR="00332AED" w:rsidRDefault="00332AED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332AED" w:rsidRDefault="008A41C8" w:rsidP="001C2ADB">
      <w:pPr>
        <w:spacing w:line="560" w:lineRule="exact"/>
        <w:ind w:firstLineChars="252" w:firstLine="81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音频工作站（壹套）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）音频工作站主机配置要求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: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数量：壹台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配置：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windows7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操作系统；单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路四核工作站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；处理器型号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ab/>
        <w:t>Xeon E3-1231 V3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标配数量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；最大支持数量：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；核心数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每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CPU):4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线程数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每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CPU):8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；主频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 3.4GHz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睿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频：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3.8GHz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QPI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速度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 5.0GT/s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；缓存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:8M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；内存：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4G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；内存插槽总数：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 DIMM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；内存频率：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1600 MHz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；内存类型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: 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DDR3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双通道；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Intel® B85 chipset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芯片组；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标配硬盘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容量：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1TB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；硬盘控制器类型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 SATA &amp; SSD 6Gbps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；转速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:7200 rpm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；硬盘缓存：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64M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；磁盘阵列控制器：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SATA &amp; SSD RAID (6Gbps)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；显示芯片：</w:t>
      </w:r>
      <w:proofErr w:type="spell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Quadro</w:t>
      </w:r>
      <w:proofErr w:type="spell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K620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CUDA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数量：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384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；显存容量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 2GB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；显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卡类型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:GDDR3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；图形总线接口：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PCI Express 2.0 x16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；最大分辨率：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3840 x 2160 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或更高；最大色彩：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16777216 colors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；网卡：千兆；速度：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1000Mbps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100Mbps, 10Mbps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；光驱速度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类型：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DVD-RW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；光驱接口：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SATA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；声道控制芯片：高清音频控制器；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声道；塔式；最大支持盘位：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；光驱位：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；不支持硬盘热插拔；可扩展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选配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；电源额定功率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: 350W 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；最大功率：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400W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；电源供应类型：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ATX12V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；插槽总数及类型：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PCI-E 3.0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PCI-E 2.0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PCI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，支持即插即用，接口：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2*USB(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前置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4*USB 2.0(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后置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2*USB 3.0(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后置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1*DVI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1*DP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1*HDMI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1*D-Sub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PS/2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。</w:t>
      </w:r>
    </w:p>
    <w:p w:rsidR="00332AED" w:rsidRDefault="008A41C8" w:rsidP="001C2ADB">
      <w:pPr>
        <w:pStyle w:val="1"/>
        <w:spacing w:line="560" w:lineRule="exact"/>
        <w:ind w:firstLineChars="220" w:firstLine="707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）专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业录音台式声卡配置要求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:</w:t>
      </w:r>
    </w:p>
    <w:p w:rsidR="00332AED" w:rsidRDefault="008A41C8" w:rsidP="001C2ADB">
      <w:pPr>
        <w:pStyle w:val="1"/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数量：壹件</w:t>
      </w:r>
    </w:p>
    <w:p w:rsidR="00332AED" w:rsidRDefault="008A41C8" w:rsidP="001C2ADB">
      <w:pPr>
        <w:pStyle w:val="1"/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兼容多版本的运行系统；预设多种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VST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机架效果；无杂音；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DirectWIRE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EWDM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低延迟独立专业驱动；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出虚拟通道；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24-bit/96 kHz I/O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接口；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24-bit/96 kHz 102dB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模数转换器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24-bit/96kHz 108dB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数模转换器；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6.35mm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话筒接口；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6.35mm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耳机接口；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RCA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立体声线性输入；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RCA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立体声线性输出；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延迟监听；录音回放同步进行；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PCIe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代声卡。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）有线键盘鼠标套装配置要求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: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数量：</w:t>
      </w:r>
      <w:r>
        <w:rPr>
          <w:rFonts w:ascii="仿宋_GB2312" w:eastAsia="仿宋_GB2312" w:hAnsi="仿宋_GB2312" w:cs="仿宋_GB2312" w:hint="eastAsia"/>
          <w:sz w:val="32"/>
          <w:szCs w:val="32"/>
        </w:rPr>
        <w:t>壹套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</w:t>
      </w:r>
      <w:r>
        <w:rPr>
          <w:rFonts w:ascii="仿宋_GB2312" w:eastAsia="仿宋_GB2312" w:hAnsi="仿宋_GB2312" w:cs="仿宋_GB2312" w:hint="eastAsia"/>
          <w:sz w:val="32"/>
          <w:szCs w:val="32"/>
        </w:rPr>
        <w:t>置：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传输方式：线缆；符合人体工程学设计；鼠标工作方式：光电；键盘标准：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键盘；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USB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接口。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音箱配置要求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: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数量：壹套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有源音箱；两路</w:t>
      </w:r>
      <w:proofErr w:type="gramStart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四阶倒相</w:t>
      </w:r>
      <w:proofErr w:type="gramEnd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式音箱系统；声道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:2.0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；多媒体音箱；理论功率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:60W*2,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阻抗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:28K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Ω；信噪比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:89dB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；灵敏度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:680MV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；输入最大峰值：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3000mv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；输入阻抗：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千欧姆；频响范围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:53-20kHZ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；有源电子分频点：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1.7KHz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；失真度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90Hz-20KHz&lt;=1%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；分离度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56db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；高低音调节：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+-3db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；支持防磁功能；音箱控制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遥控；支持低音调节；支持线控功能；接口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:RCA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、光纤、同轴；电源供电；天然纤维</w:t>
      </w:r>
      <w:proofErr w:type="gramStart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震膜球顶</w:t>
      </w:r>
      <w:proofErr w:type="gramEnd"/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高音；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5.25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英寸长冲程大动态低音；蓝牙、同轴、光纤、双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RCA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等多种输入模式；大功率储备；全数字功率放大器；前置音量、音调控制；有低风声倒相管；内置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APTX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解码器。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）显示器配置要求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: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数量：壹台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配置：面板类型：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TN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面板；面板尺寸：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21.5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英寸；屏幕比例：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；最佳分辨率：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 xml:space="preserve">1920 x 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1080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；点距：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0.248mm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；色数：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16.7M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；亮度：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250cd/m2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；对比度：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1000000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；不支持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HDCP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功能；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背光；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VGA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接口；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DVI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接口。</w:t>
      </w:r>
    </w:p>
    <w:p w:rsidR="00332AED" w:rsidRDefault="00332AED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</w:p>
    <w:p w:rsidR="00332AED" w:rsidRDefault="008A41C8" w:rsidP="001C2ADB">
      <w:pPr>
        <w:spacing w:line="560" w:lineRule="exact"/>
        <w:ind w:firstLineChars="252" w:firstLine="81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移动视音频工作站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）移动工作站配置要求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: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数量：壹台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Windows 10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家庭版操作系统；</w:t>
      </w:r>
      <w:r>
        <w:rPr>
          <w:rFonts w:ascii="仿宋_GB2312" w:eastAsia="仿宋_GB2312" w:hAnsi="仿宋_GB2312" w:cs="仿宋_GB2312" w:hint="eastAsia"/>
          <w:sz w:val="32"/>
          <w:szCs w:val="32"/>
        </w:rPr>
        <w:t>CPU</w:t>
      </w:r>
      <w:r>
        <w:rPr>
          <w:rFonts w:ascii="仿宋_GB2312" w:eastAsia="仿宋_GB2312" w:hAnsi="仿宋_GB2312" w:cs="仿宋_GB2312" w:hint="eastAsia"/>
          <w:sz w:val="32"/>
          <w:szCs w:val="32"/>
        </w:rPr>
        <w:t>型号</w:t>
      </w:r>
      <w:r>
        <w:rPr>
          <w:rFonts w:ascii="仿宋_GB2312" w:eastAsia="仿宋_GB2312" w:hAnsi="仿宋_GB2312" w:cs="仿宋_GB2312" w:hint="eastAsia"/>
          <w:sz w:val="32"/>
          <w:szCs w:val="32"/>
        </w:rPr>
        <w:t>:i7-6820HK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CPU</w:t>
      </w:r>
      <w:r>
        <w:rPr>
          <w:rFonts w:ascii="仿宋_GB2312" w:eastAsia="仿宋_GB2312" w:hAnsi="仿宋_GB2312" w:cs="仿宋_GB2312" w:hint="eastAsia"/>
          <w:sz w:val="32"/>
          <w:szCs w:val="32"/>
        </w:rPr>
        <w:t>速度</w:t>
      </w:r>
      <w:r>
        <w:rPr>
          <w:rFonts w:ascii="仿宋_GB2312" w:eastAsia="仿宋_GB2312" w:hAnsi="仿宋_GB2312" w:cs="仿宋_GB2312" w:hint="eastAsia"/>
          <w:sz w:val="32"/>
          <w:szCs w:val="32"/>
        </w:rPr>
        <w:t>:2.7GHz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8M</w:t>
      </w:r>
      <w:r>
        <w:rPr>
          <w:rFonts w:ascii="仿宋_GB2312" w:eastAsia="仿宋_GB2312" w:hAnsi="仿宋_GB2312" w:cs="仿宋_GB2312" w:hint="eastAsia"/>
          <w:sz w:val="32"/>
          <w:szCs w:val="32"/>
        </w:rPr>
        <w:t>三级缓存；</w:t>
      </w:r>
      <w:r>
        <w:rPr>
          <w:rFonts w:ascii="仿宋_GB2312" w:eastAsia="仿宋_GB2312" w:hAnsi="仿宋_GB2312" w:cs="仿宋_GB2312" w:hint="eastAsia"/>
          <w:sz w:val="32"/>
          <w:szCs w:val="32"/>
        </w:rPr>
        <w:t>Intel CM236</w:t>
      </w:r>
      <w:r>
        <w:rPr>
          <w:rFonts w:ascii="仿宋_GB2312" w:eastAsia="仿宋_GB2312" w:hAnsi="仿宋_GB2312" w:cs="仿宋_GB2312" w:hint="eastAsia"/>
          <w:sz w:val="32"/>
          <w:szCs w:val="32"/>
        </w:rPr>
        <w:t>芯片组；内存容量</w:t>
      </w:r>
      <w:r>
        <w:rPr>
          <w:rFonts w:ascii="仿宋_GB2312" w:eastAsia="仿宋_GB2312" w:hAnsi="仿宋_GB2312" w:cs="仿宋_GB2312" w:hint="eastAsia"/>
          <w:sz w:val="32"/>
          <w:szCs w:val="32"/>
        </w:rPr>
        <w:t>:32GB</w:t>
      </w:r>
      <w:r>
        <w:rPr>
          <w:rFonts w:ascii="仿宋_GB2312" w:eastAsia="仿宋_GB2312" w:hAnsi="仿宋_GB2312" w:cs="仿宋_GB2312" w:hint="eastAsia"/>
          <w:sz w:val="32"/>
          <w:szCs w:val="32"/>
        </w:rPr>
        <w:t>；内存类型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:DDR4 2400 MHz</w:t>
      </w:r>
      <w:r>
        <w:rPr>
          <w:rFonts w:ascii="仿宋_GB2312" w:eastAsia="仿宋_GB2312" w:hAnsi="仿宋_GB2312" w:cs="仿宋_GB2312" w:hint="eastAsia"/>
          <w:sz w:val="32"/>
          <w:szCs w:val="32"/>
        </w:rPr>
        <w:t>；插槽数量</w:t>
      </w:r>
      <w:r>
        <w:rPr>
          <w:rFonts w:ascii="仿宋_GB2312" w:eastAsia="仿宋_GB2312" w:hAnsi="仿宋_GB2312" w:cs="仿宋_GB2312" w:hint="eastAsia"/>
          <w:sz w:val="32"/>
          <w:szCs w:val="32"/>
        </w:rPr>
        <w:t>:4 x SODIMM</w:t>
      </w:r>
      <w:r>
        <w:rPr>
          <w:rFonts w:ascii="仿宋_GB2312" w:eastAsia="仿宋_GB2312" w:hAnsi="仿宋_GB2312" w:cs="仿宋_GB2312" w:hint="eastAsia"/>
          <w:sz w:val="32"/>
          <w:szCs w:val="32"/>
        </w:rPr>
        <w:t>；最大支持容量</w:t>
      </w:r>
      <w:r>
        <w:rPr>
          <w:rFonts w:ascii="仿宋_GB2312" w:eastAsia="仿宋_GB2312" w:hAnsi="仿宋_GB2312" w:cs="仿宋_GB2312" w:hint="eastAsia"/>
          <w:sz w:val="32"/>
          <w:szCs w:val="32"/>
        </w:rPr>
        <w:t>:64GB</w:t>
      </w:r>
      <w:r>
        <w:rPr>
          <w:rFonts w:ascii="仿宋_GB2312" w:eastAsia="仿宋_GB2312" w:hAnsi="仿宋_GB2312" w:cs="仿宋_GB2312" w:hint="eastAsia"/>
          <w:sz w:val="32"/>
          <w:szCs w:val="32"/>
        </w:rPr>
        <w:t>；硬盘容量</w:t>
      </w:r>
      <w:r>
        <w:rPr>
          <w:rFonts w:ascii="仿宋_GB2312" w:eastAsia="仿宋_GB2312" w:hAnsi="仿宋_GB2312" w:cs="仿宋_GB2312" w:hint="eastAsia"/>
          <w:sz w:val="32"/>
          <w:szCs w:val="32"/>
        </w:rPr>
        <w:t>:HDD 1T</w:t>
      </w:r>
      <w:r>
        <w:rPr>
          <w:rFonts w:ascii="仿宋_GB2312" w:eastAsia="仿宋_GB2312" w:hAnsi="仿宋_GB2312" w:cs="仿宋_GB2312" w:hint="eastAsia"/>
          <w:sz w:val="32"/>
          <w:szCs w:val="32"/>
        </w:rPr>
        <w:t>B+SDD 512GB*2,</w:t>
      </w:r>
      <w:r>
        <w:rPr>
          <w:rFonts w:ascii="仿宋_GB2312" w:eastAsia="仿宋_GB2312" w:hAnsi="仿宋_GB2312" w:cs="仿宋_GB2312" w:hint="eastAsia"/>
          <w:sz w:val="32"/>
          <w:szCs w:val="32"/>
        </w:rPr>
        <w:t>转速</w:t>
      </w:r>
      <w:r>
        <w:rPr>
          <w:rFonts w:ascii="仿宋_GB2312" w:eastAsia="仿宋_GB2312" w:hAnsi="仿宋_GB2312" w:cs="仿宋_GB2312" w:hint="eastAsia"/>
          <w:sz w:val="32"/>
          <w:szCs w:val="32"/>
        </w:rPr>
        <w:t>:7200</w:t>
      </w:r>
      <w:r>
        <w:rPr>
          <w:rFonts w:ascii="仿宋_GB2312" w:eastAsia="仿宋_GB2312" w:hAnsi="仿宋_GB2312" w:cs="仿宋_GB2312" w:hint="eastAsia"/>
          <w:sz w:val="32"/>
          <w:szCs w:val="32"/>
        </w:rPr>
        <w:t>转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分钟；硬盘接口类型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SATA3</w:t>
      </w:r>
      <w:r>
        <w:rPr>
          <w:rFonts w:ascii="仿宋_GB2312" w:eastAsia="仿宋_GB2312" w:hAnsi="仿宋_GB2312" w:cs="仿宋_GB2312" w:hint="eastAsia"/>
          <w:sz w:val="32"/>
          <w:szCs w:val="32"/>
        </w:rPr>
        <w:t>接口标准；支持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2.5</w:t>
      </w:r>
      <w:r>
        <w:rPr>
          <w:rFonts w:ascii="仿宋_GB2312" w:eastAsia="仿宋_GB2312" w:hAnsi="仿宋_GB2312" w:cs="仿宋_GB2312" w:hint="eastAsia"/>
          <w:sz w:val="32"/>
          <w:szCs w:val="32"/>
        </w:rPr>
        <w:t>英寸</w:t>
      </w:r>
      <w:r>
        <w:rPr>
          <w:rFonts w:ascii="仿宋_GB2312" w:eastAsia="仿宋_GB2312" w:hAnsi="仿宋_GB2312" w:cs="仿宋_GB2312" w:hint="eastAsia"/>
          <w:sz w:val="32"/>
          <w:szCs w:val="32"/>
        </w:rPr>
        <w:t>9.5</w:t>
      </w:r>
      <w:r>
        <w:rPr>
          <w:rFonts w:ascii="仿宋_GB2312" w:eastAsia="仿宋_GB2312" w:hAnsi="仿宋_GB2312" w:cs="仿宋_GB2312" w:hint="eastAsia"/>
          <w:sz w:val="32"/>
          <w:szCs w:val="32"/>
        </w:rPr>
        <w:t>毫米硬盘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2x NGFF(M.2)2280</w:t>
      </w:r>
      <w:r>
        <w:rPr>
          <w:rFonts w:ascii="仿宋_GB2312" w:eastAsia="仿宋_GB2312" w:hAnsi="仿宋_GB2312" w:cs="仿宋_GB2312" w:hint="eastAsia"/>
          <w:sz w:val="32"/>
          <w:szCs w:val="32"/>
        </w:rPr>
        <w:t>接口；独立显卡；</w:t>
      </w:r>
      <w:r>
        <w:rPr>
          <w:rFonts w:ascii="仿宋_GB2312" w:eastAsia="仿宋_GB2312" w:hAnsi="仿宋_GB2312" w:cs="仿宋_GB2312" w:hint="eastAsia"/>
          <w:sz w:val="32"/>
          <w:szCs w:val="32"/>
        </w:rPr>
        <w:t>NVIDIA GTX1070</w:t>
      </w:r>
      <w:r>
        <w:rPr>
          <w:rFonts w:ascii="仿宋_GB2312" w:eastAsia="仿宋_GB2312" w:hAnsi="仿宋_GB2312" w:cs="仿宋_GB2312" w:hint="eastAsia"/>
          <w:sz w:val="32"/>
          <w:szCs w:val="32"/>
        </w:rPr>
        <w:t>显示芯片；</w:t>
      </w:r>
      <w:r>
        <w:rPr>
          <w:rFonts w:ascii="仿宋_GB2312" w:eastAsia="仿宋_GB2312" w:hAnsi="仿宋_GB2312" w:cs="仿宋_GB2312" w:hint="eastAsia"/>
          <w:sz w:val="32"/>
          <w:szCs w:val="32"/>
        </w:rPr>
        <w:t>8GB GDDR5</w:t>
      </w:r>
      <w:r>
        <w:rPr>
          <w:rFonts w:ascii="仿宋_GB2312" w:eastAsia="仿宋_GB2312" w:hAnsi="仿宋_GB2312" w:cs="仿宋_GB2312" w:hint="eastAsia"/>
          <w:sz w:val="32"/>
          <w:szCs w:val="32"/>
        </w:rPr>
        <w:t>显存容量；光驱类型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:BLU RAY_READ (COMBO+ Super Multi)</w:t>
      </w:r>
      <w:r>
        <w:rPr>
          <w:rFonts w:ascii="仿宋_GB2312" w:eastAsia="仿宋_GB2312" w:hAnsi="仿宋_GB2312" w:cs="仿宋_GB2312" w:hint="eastAsia"/>
          <w:sz w:val="32"/>
          <w:szCs w:val="32"/>
        </w:rPr>
        <w:t>；屏幕规格</w:t>
      </w:r>
      <w:r>
        <w:rPr>
          <w:rFonts w:ascii="仿宋_GB2312" w:eastAsia="仿宋_GB2312" w:hAnsi="仿宋_GB2312" w:cs="仿宋_GB2312" w:hint="eastAsia"/>
          <w:sz w:val="32"/>
          <w:szCs w:val="32"/>
        </w:rPr>
        <w:t>:17.3</w:t>
      </w:r>
      <w:r>
        <w:rPr>
          <w:rFonts w:ascii="仿宋_GB2312" w:eastAsia="仿宋_GB2312" w:hAnsi="仿宋_GB2312" w:cs="仿宋_GB2312" w:hint="eastAsia"/>
          <w:sz w:val="32"/>
          <w:szCs w:val="32"/>
        </w:rPr>
        <w:t>英寸；显示比例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宽屏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；物理分辨率</w:t>
      </w:r>
      <w:r>
        <w:rPr>
          <w:rFonts w:ascii="仿宋_GB2312" w:eastAsia="仿宋_GB2312" w:hAnsi="仿宋_GB2312" w:cs="仿宋_GB2312" w:hint="eastAsia"/>
          <w:sz w:val="32"/>
          <w:szCs w:val="32"/>
        </w:rPr>
        <w:t>:3840X2160</w:t>
      </w:r>
      <w:r>
        <w:rPr>
          <w:rFonts w:ascii="仿宋_GB2312" w:eastAsia="仿宋_GB2312" w:hAnsi="仿宋_GB2312" w:cs="仿宋_GB2312" w:hint="eastAsia"/>
          <w:sz w:val="32"/>
          <w:szCs w:val="32"/>
        </w:rPr>
        <w:t>；屏幕类型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:UHD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内置蓝牙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V4.1</w:t>
      </w:r>
      <w:r>
        <w:rPr>
          <w:rFonts w:ascii="仿宋_GB2312" w:eastAsia="仿宋_GB2312" w:hAnsi="仿宋_GB2312" w:cs="仿宋_GB2312" w:hint="eastAsia"/>
          <w:sz w:val="32"/>
          <w:szCs w:val="32"/>
        </w:rPr>
        <w:t>；局域网</w:t>
      </w:r>
      <w:r>
        <w:rPr>
          <w:rFonts w:ascii="仿宋_GB2312" w:eastAsia="仿宋_GB2312" w:hAnsi="仿宋_GB2312" w:cs="仿宋_GB2312" w:hint="eastAsia"/>
          <w:sz w:val="32"/>
          <w:szCs w:val="32"/>
        </w:rPr>
        <w:t>:10/100/1000Mbps</w:t>
      </w:r>
      <w:r>
        <w:rPr>
          <w:rFonts w:ascii="仿宋_GB2312" w:eastAsia="仿宋_GB2312" w:hAnsi="仿宋_GB2312" w:cs="仿宋_GB2312" w:hint="eastAsia"/>
          <w:sz w:val="32"/>
          <w:szCs w:val="32"/>
        </w:rPr>
        <w:t>；无线局域网</w:t>
      </w:r>
      <w:r>
        <w:rPr>
          <w:rFonts w:ascii="仿宋_GB2312" w:eastAsia="仿宋_GB2312" w:hAnsi="仿宋_GB2312" w:cs="仿宋_GB2312" w:hint="eastAsia"/>
          <w:sz w:val="32"/>
          <w:szCs w:val="32"/>
        </w:rPr>
        <w:t>:802.11ac</w:t>
      </w:r>
      <w:r>
        <w:rPr>
          <w:rFonts w:ascii="仿宋_GB2312" w:eastAsia="仿宋_GB2312" w:hAnsi="仿宋_GB2312" w:cs="仿宋_GB2312" w:hint="eastAsia"/>
          <w:sz w:val="32"/>
          <w:szCs w:val="32"/>
        </w:rPr>
        <w:t>；音频端口</w:t>
      </w:r>
      <w:r>
        <w:rPr>
          <w:rFonts w:ascii="仿宋_GB2312" w:eastAsia="仿宋_GB2312" w:hAnsi="仿宋_GB2312" w:cs="仿宋_GB2312" w:hint="eastAsia"/>
          <w:sz w:val="32"/>
          <w:szCs w:val="32"/>
        </w:rPr>
        <w:t>:1x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耳机与</w:t>
      </w:r>
      <w:r>
        <w:rPr>
          <w:rFonts w:ascii="仿宋_GB2312" w:eastAsia="仿宋_GB2312" w:hAnsi="仿宋_GB2312" w:cs="仿宋_GB2312" w:hint="eastAsia"/>
          <w:sz w:val="32"/>
          <w:szCs w:val="32"/>
        </w:rPr>
        <w:t>S/PDIF</w:t>
      </w:r>
      <w:r>
        <w:rPr>
          <w:rFonts w:ascii="仿宋_GB2312" w:eastAsia="仿宋_GB2312" w:hAnsi="仿宋_GB2312" w:cs="仿宋_GB2312" w:hint="eastAsia"/>
          <w:sz w:val="32"/>
          <w:szCs w:val="32"/>
        </w:rPr>
        <w:t>输出两用接口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1x </w:t>
      </w:r>
      <w:r>
        <w:rPr>
          <w:rFonts w:ascii="仿宋_GB2312" w:eastAsia="仿宋_GB2312" w:hAnsi="仿宋_GB2312" w:cs="仿宋_GB2312" w:hint="eastAsia"/>
          <w:sz w:val="32"/>
          <w:szCs w:val="32"/>
        </w:rPr>
        <w:t>麦克风输入插孔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5.1</w:t>
      </w:r>
      <w:r>
        <w:rPr>
          <w:rFonts w:ascii="仿宋_GB2312" w:eastAsia="仿宋_GB2312" w:hAnsi="仿宋_GB2312" w:cs="仿宋_GB2312" w:hint="eastAsia"/>
          <w:sz w:val="32"/>
          <w:szCs w:val="32"/>
        </w:rPr>
        <w:t>声道模拟和数字输出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1x </w:t>
      </w:r>
      <w:r>
        <w:rPr>
          <w:rFonts w:ascii="仿宋_GB2312" w:eastAsia="仿宋_GB2312" w:hAnsi="仿宋_GB2312" w:cs="仿宋_GB2312" w:hint="eastAsia"/>
          <w:sz w:val="32"/>
          <w:szCs w:val="32"/>
        </w:rPr>
        <w:t>音频输入插孔；显示端口</w:t>
      </w:r>
      <w:r>
        <w:rPr>
          <w:rFonts w:ascii="仿宋_GB2312" w:eastAsia="仿宋_GB2312" w:hAnsi="仿宋_GB2312" w:cs="仿宋_GB2312" w:hint="eastAsia"/>
          <w:sz w:val="32"/>
          <w:szCs w:val="32"/>
        </w:rPr>
        <w:t>:1x HDMI 2.0 (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4K/2K</w:t>
      </w:r>
      <w:r>
        <w:rPr>
          <w:rFonts w:ascii="仿宋_GB2312" w:eastAsia="仿宋_GB2312" w:hAnsi="仿宋_GB2312" w:cs="仿宋_GB2312" w:hint="eastAsia"/>
          <w:sz w:val="32"/>
          <w:szCs w:val="32"/>
        </w:rPr>
        <w:t>输出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1x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mDP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；其他端口</w:t>
      </w:r>
      <w:r>
        <w:rPr>
          <w:rFonts w:ascii="仿宋_GB2312" w:eastAsia="仿宋_GB2312" w:hAnsi="仿宋_GB2312" w:cs="仿宋_GB2312" w:hint="eastAsia"/>
          <w:sz w:val="32"/>
          <w:szCs w:val="32"/>
        </w:rPr>
        <w:t>:1x 2</w:t>
      </w:r>
      <w:r>
        <w:rPr>
          <w:rFonts w:ascii="仿宋_GB2312" w:eastAsia="仿宋_GB2312" w:hAnsi="仿宋_GB2312" w:cs="仿宋_GB2312" w:hint="eastAsia"/>
          <w:sz w:val="32"/>
          <w:szCs w:val="32"/>
        </w:rPr>
        <w:t>合一读卡器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 x </w:t>
      </w:r>
      <w:r>
        <w:rPr>
          <w:rFonts w:ascii="仿宋_GB2312" w:eastAsia="仿宋_GB2312" w:hAnsi="仿宋_GB2312" w:cs="仿宋_GB2312" w:hint="eastAsia"/>
          <w:sz w:val="32"/>
          <w:szCs w:val="32"/>
        </w:rPr>
        <w:t>电源适配器接口；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RJ45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USB3.0 4 x USB 3.0+1x USB3.1 Type C/Thunderbolt</w:t>
      </w:r>
      <w:r>
        <w:rPr>
          <w:rFonts w:ascii="仿宋_GB2312" w:eastAsia="仿宋_GB2312" w:hAnsi="仿宋_GB2312" w:cs="仿宋_GB2312" w:hint="eastAsia"/>
          <w:sz w:val="32"/>
          <w:szCs w:val="32"/>
        </w:rPr>
        <w:t>；扬声器</w:t>
      </w:r>
      <w:r>
        <w:rPr>
          <w:rFonts w:ascii="仿宋_GB2312" w:eastAsia="仿宋_GB2312" w:hAnsi="仿宋_GB2312" w:cs="仿宋_GB2312" w:hint="eastAsia"/>
          <w:sz w:val="32"/>
          <w:szCs w:val="32"/>
        </w:rPr>
        <w:t>:2*</w:t>
      </w:r>
      <w:r>
        <w:rPr>
          <w:rFonts w:ascii="仿宋_GB2312" w:eastAsia="仿宋_GB2312" w:hAnsi="仿宋_GB2312" w:cs="仿宋_GB2312" w:hint="eastAsia"/>
          <w:sz w:val="32"/>
          <w:szCs w:val="32"/>
        </w:rPr>
        <w:t>立体声扬声器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低音（底部）；内置麦克风；无缝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背光分岛键盘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；有触摸板；有网络摄像头；</w:t>
      </w:r>
      <w:r>
        <w:rPr>
          <w:rFonts w:ascii="仿宋_GB2312" w:eastAsia="仿宋_GB2312" w:hAnsi="仿宋_GB2312" w:cs="仿宋_GB2312" w:hint="eastAsia"/>
          <w:sz w:val="32"/>
          <w:szCs w:val="32"/>
        </w:rPr>
        <w:t>HD</w:t>
      </w:r>
      <w:r>
        <w:rPr>
          <w:rFonts w:ascii="仿宋_GB2312" w:eastAsia="仿宋_GB2312" w:hAnsi="仿宋_GB2312" w:cs="仿宋_GB2312" w:hint="eastAsia"/>
          <w:sz w:val="32"/>
          <w:szCs w:val="32"/>
        </w:rPr>
        <w:t>摄像头；读卡器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:2 </w:t>
      </w:r>
      <w:r>
        <w:rPr>
          <w:rFonts w:ascii="仿宋_GB2312" w:eastAsia="仿宋_GB2312" w:hAnsi="仿宋_GB2312" w:cs="仿宋_GB2312" w:hint="eastAsia"/>
          <w:sz w:val="32"/>
          <w:szCs w:val="32"/>
        </w:rPr>
        <w:t>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读卡器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 SD/ MMC)</w:t>
      </w:r>
      <w:r>
        <w:rPr>
          <w:rFonts w:ascii="仿宋_GB2312" w:eastAsia="仿宋_GB2312" w:hAnsi="仿宋_GB2312" w:cs="仿宋_GB2312" w:hint="eastAsia"/>
          <w:sz w:val="32"/>
          <w:szCs w:val="32"/>
        </w:rPr>
        <w:t>；电池</w:t>
      </w:r>
      <w:r>
        <w:rPr>
          <w:rFonts w:ascii="仿宋_GB2312" w:eastAsia="仿宋_GB2312" w:hAnsi="仿宋_GB2312" w:cs="仿宋_GB2312" w:hint="eastAsia"/>
          <w:sz w:val="32"/>
          <w:szCs w:val="32"/>
        </w:rPr>
        <w:t>:8</w:t>
      </w:r>
      <w:r>
        <w:rPr>
          <w:rFonts w:ascii="仿宋_GB2312" w:eastAsia="仿宋_GB2312" w:hAnsi="仿宋_GB2312" w:cs="仿宋_GB2312" w:hint="eastAsia"/>
          <w:sz w:val="32"/>
          <w:szCs w:val="32"/>
        </w:rPr>
        <w:t>芯电池组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90Whrs</w:t>
      </w:r>
      <w:r>
        <w:rPr>
          <w:rFonts w:ascii="仿宋_GB2312" w:eastAsia="仿宋_GB2312" w:hAnsi="仿宋_GB2312" w:cs="仿宋_GB2312" w:hint="eastAsia"/>
          <w:sz w:val="32"/>
          <w:szCs w:val="32"/>
        </w:rPr>
        <w:t>；电源适配器输出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:19.5V,230W </w:t>
      </w:r>
      <w:r>
        <w:rPr>
          <w:rFonts w:ascii="仿宋_GB2312" w:eastAsia="仿宋_GB2312" w:hAnsi="仿宋_GB2312" w:cs="仿宋_GB2312" w:hint="eastAsia"/>
          <w:sz w:val="32"/>
          <w:szCs w:val="32"/>
        </w:rPr>
        <w:t>；电源适配器输入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100-240V AC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50/60Hz universal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2AED" w:rsidRDefault="008A41C8" w:rsidP="001C2ADB">
      <w:pPr>
        <w:spacing w:line="560" w:lineRule="exact"/>
        <w:ind w:firstLineChars="220" w:firstLine="707"/>
        <w:rPr>
          <w:rFonts w:ascii="仿宋_GB2312" w:eastAsia="仿宋_GB2312" w:hAnsi="仿宋_GB2312" w:cs="仿宋_GB2312"/>
          <w:b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）光电鼠标配置要求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:</w:t>
      </w:r>
    </w:p>
    <w:p w:rsidR="00332AED" w:rsidRDefault="008A41C8" w:rsidP="001C2ADB">
      <w:pPr>
        <w:spacing w:line="560" w:lineRule="exact"/>
        <w:ind w:firstLineChars="220" w:firstLine="704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数量：壹个</w:t>
      </w:r>
    </w:p>
    <w:p w:rsidR="00332AED" w:rsidRDefault="008A41C8" w:rsidP="001C2ADB">
      <w:pPr>
        <w:spacing w:line="560" w:lineRule="exact"/>
        <w:ind w:firstLineChars="220" w:firstLine="704"/>
        <w:jc w:val="both"/>
        <w:rPr>
          <w:rFonts w:ascii="仿宋_GB2312" w:eastAsia="仿宋_GB2312" w:hAnsi="仿宋_GB2312" w:cs="仿宋_GB2312"/>
          <w:b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配置：线缆传输方式；符合人体工程学；鼠标分辨率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1000dpi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USB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接口连接；鼠标尺寸：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118 x 60 x 36mm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332AED" w:rsidRDefault="008A41C8" w:rsidP="001C2ADB">
      <w:pPr>
        <w:spacing w:line="560" w:lineRule="exact"/>
        <w:ind w:firstLineChars="221" w:firstLine="71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HDMI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VGA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转接器配置要求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:</w:t>
      </w:r>
    </w:p>
    <w:p w:rsidR="00332AED" w:rsidRDefault="008A41C8" w:rsidP="001C2ADB">
      <w:pPr>
        <w:spacing w:line="56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数量：壹个</w:t>
      </w:r>
    </w:p>
    <w:p w:rsidR="00332AED" w:rsidRDefault="008A41C8" w:rsidP="001C2ADB">
      <w:pPr>
        <w:spacing w:line="560" w:lineRule="exact"/>
        <w:ind w:firstLineChars="221" w:firstLine="707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HDMI</w:t>
      </w:r>
      <w:r>
        <w:rPr>
          <w:rFonts w:ascii="仿宋_GB2312" w:eastAsia="仿宋_GB2312" w:hAnsi="仿宋_GB2312" w:cs="仿宋_GB2312" w:hint="eastAsia"/>
          <w:sz w:val="32"/>
          <w:szCs w:val="32"/>
        </w:rPr>
        <w:t>转</w:t>
      </w:r>
      <w:r>
        <w:rPr>
          <w:rFonts w:ascii="仿宋_GB2312" w:eastAsia="仿宋_GB2312" w:hAnsi="仿宋_GB2312" w:cs="仿宋_GB2312" w:hint="eastAsia"/>
          <w:sz w:val="32"/>
          <w:szCs w:val="32"/>
        </w:rPr>
        <w:t>VGA</w:t>
      </w:r>
      <w:r>
        <w:rPr>
          <w:rFonts w:ascii="仿宋_GB2312" w:eastAsia="仿宋_GB2312" w:hAnsi="仿宋_GB2312" w:cs="仿宋_GB2312" w:hint="eastAsia"/>
          <w:sz w:val="32"/>
          <w:szCs w:val="32"/>
        </w:rPr>
        <w:t>转接器；高清信号转换线；笔记本</w:t>
      </w:r>
      <w:r>
        <w:rPr>
          <w:rFonts w:ascii="仿宋_GB2312" w:eastAsia="仿宋_GB2312" w:hAnsi="仿宋_GB2312" w:cs="仿宋_GB2312" w:hint="eastAsia"/>
          <w:sz w:val="32"/>
          <w:szCs w:val="32"/>
        </w:rPr>
        <w:t>/AppleTV3</w:t>
      </w:r>
      <w:r>
        <w:rPr>
          <w:rFonts w:ascii="仿宋_GB2312" w:eastAsia="仿宋_GB2312" w:hAnsi="仿宋_GB2312" w:cs="仿宋_GB2312" w:hint="eastAsia"/>
          <w:sz w:val="32"/>
          <w:szCs w:val="32"/>
        </w:rPr>
        <w:t>等接投影仪；带音频；线缆长度：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16cm</w:t>
      </w:r>
      <w:r>
        <w:rPr>
          <w:rFonts w:ascii="仿宋_GB2312" w:eastAsia="仿宋_GB2312" w:hAnsi="仿宋_GB2312" w:cs="仿宋_GB2312" w:hint="eastAsia"/>
          <w:sz w:val="32"/>
          <w:szCs w:val="32"/>
        </w:rPr>
        <w:t>；接口标准：一端标准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hdmi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接口另一端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vga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接口。</w:t>
      </w:r>
    </w:p>
    <w:p w:rsidR="00332AED" w:rsidRDefault="008A41C8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三、保修期内售后服务要求</w:t>
      </w:r>
      <w:bookmarkEnd w:id="2"/>
      <w:bookmarkEnd w:id="3"/>
      <w:bookmarkEnd w:id="4"/>
    </w:p>
    <w:p w:rsidR="00332AED" w:rsidRDefault="008A41C8" w:rsidP="001C2A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24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24"/>
          <w:sz w:val="32"/>
          <w:szCs w:val="32"/>
        </w:rPr>
        <w:t>所有硬件产品均需提供最少</w:t>
      </w:r>
      <w:r>
        <w:rPr>
          <w:rFonts w:ascii="仿宋_GB2312" w:eastAsia="仿宋_GB2312" w:hAnsi="仿宋_GB2312" w:cs="仿宋_GB2312" w:hint="eastAsia"/>
          <w:snapToGrid w:val="0"/>
          <w:kern w:val="24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napToGrid w:val="0"/>
          <w:kern w:val="24"/>
          <w:sz w:val="32"/>
          <w:szCs w:val="32"/>
        </w:rPr>
        <w:t>个月以上的免费维修保养服务、保修期自供需双方代表在验收单上签字之日起计算。</w:t>
      </w:r>
    </w:p>
    <w:p w:rsidR="00332AED" w:rsidRDefault="008A41C8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5" w:name="_Toc311535822"/>
      <w:bookmarkStart w:id="6" w:name="_Toc311012221"/>
      <w:bookmarkStart w:id="7" w:name="_Toc310840818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四、保修期后设备维护服务要求</w:t>
      </w:r>
      <w:bookmarkEnd w:id="5"/>
      <w:bookmarkEnd w:id="6"/>
      <w:bookmarkEnd w:id="7"/>
    </w:p>
    <w:p w:rsidR="00332AED" w:rsidRDefault="008A41C8" w:rsidP="001C2A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24"/>
          <w:sz w:val="32"/>
          <w:szCs w:val="32"/>
        </w:rPr>
        <w:t>保修期满后，中标方应保证以最优惠的价格提供备件和保养服务，当发生故障时，中标方应按保修期内同样的要求进行维修处理。</w:t>
      </w:r>
    </w:p>
    <w:p w:rsidR="00332AED" w:rsidRDefault="008A41C8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五、付款方式：</w:t>
      </w:r>
    </w:p>
    <w:p w:rsidR="00332AED" w:rsidRDefault="008A41C8" w:rsidP="001C2ADB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）中标签订合同后，卖方应先开出正式发票，买方收到正式发票在交货验收后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个工作日内支付合同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％货款给卖方。</w:t>
      </w:r>
    </w:p>
    <w:p w:rsidR="00332AED" w:rsidRDefault="008A41C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以上支付同时遵从财政部门的相关规定，本合同的付款时间为采购人向财政支付部门提出支付申请的时间（不含政府财政支付部门审查的时间）。</w:t>
      </w:r>
    </w:p>
    <w:sectPr w:rsidR="0033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C8" w:rsidRDefault="008A41C8" w:rsidP="001C2ADB">
      <w:r>
        <w:separator/>
      </w:r>
    </w:p>
  </w:endnote>
  <w:endnote w:type="continuationSeparator" w:id="0">
    <w:p w:rsidR="008A41C8" w:rsidRDefault="008A41C8" w:rsidP="001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C8" w:rsidRDefault="008A41C8" w:rsidP="001C2ADB">
      <w:r>
        <w:separator/>
      </w:r>
    </w:p>
  </w:footnote>
  <w:footnote w:type="continuationSeparator" w:id="0">
    <w:p w:rsidR="008A41C8" w:rsidRDefault="008A41C8" w:rsidP="001C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ED"/>
    <w:rsid w:val="001C2ADB"/>
    <w:rsid w:val="00332AED"/>
    <w:rsid w:val="008A41C8"/>
    <w:rsid w:val="10DB1E92"/>
    <w:rsid w:val="22156B15"/>
    <w:rsid w:val="405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1C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2A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C2A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2A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1C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2A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C2A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2A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466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62796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146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4739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1079</Words>
  <Characters>6151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彭雪庄</cp:lastModifiedBy>
  <cp:revision>1</cp:revision>
  <dcterms:created xsi:type="dcterms:W3CDTF">2014-10-29T12:08:00Z</dcterms:created>
  <dcterms:modified xsi:type="dcterms:W3CDTF">2016-11-10T06:56:00Z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