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粤教翔云数字教材应用平台下载安装指引</w:t>
      </w:r>
      <w:bookmarkEnd w:id="0"/>
    </w:p>
    <w:p>
      <w:pPr>
        <w:spacing w:line="360" w:lineRule="auto"/>
        <w:rPr>
          <w:rFonts w:hint="eastAsia" w:ascii="黑体" w:hAnsi="黑体" w:eastAsia="黑体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步骤</w:t>
      </w:r>
      <w:r>
        <w:rPr>
          <w:rFonts w:ascii="黑体" w:hAnsi="黑体" w:eastAsia="黑体" w:cs="Times New Roman"/>
          <w:sz w:val="28"/>
          <w:szCs w:val="28"/>
        </w:rPr>
        <w:t>1</w:t>
      </w:r>
      <w:r>
        <w:rPr>
          <w:rFonts w:hint="eastAsia" w:ascii="黑体" w:hAnsi="黑体" w:eastAsia="黑体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>输入网址</w:t>
      </w:r>
      <w:r>
        <w:rPr>
          <w:rFonts w:hint="eastAsia" w:ascii="仿宋_GB2312" w:hAnsi="仿宋" w:eastAsia="仿宋_GB2312"/>
          <w:sz w:val="32"/>
          <w:szCs w:val="32"/>
        </w:rPr>
        <w:t>广东省教育资源公共服务台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http://zy.gdedu.gov.cn)进入“应用”栏目，或通过</w:t>
      </w:r>
      <w:r>
        <w:rPr>
          <w:rFonts w:ascii="仿宋" w:hAnsi="仿宋" w:eastAsia="仿宋" w:cs="Times New Roman"/>
          <w:color w:val="auto"/>
          <w:sz w:val="28"/>
          <w:szCs w:val="28"/>
          <w:u w:val="none"/>
        </w:rPr>
        <w:t>https://www.gdtextbook.com/</w:t>
      </w:r>
      <w:r>
        <w:rPr>
          <w:rFonts w:hint="eastAsia" w:ascii="仿宋" w:hAnsi="仿宋" w:eastAsia="仿宋"/>
          <w:sz w:val="28"/>
          <w:szCs w:val="28"/>
        </w:rPr>
        <w:t>进入门户网站。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-142875</wp:posOffset>
            </wp:positionH>
            <wp:positionV relativeFrom="paragraph">
              <wp:posOffset>487045</wp:posOffset>
            </wp:positionV>
            <wp:extent cx="3219450" cy="1542415"/>
            <wp:effectExtent l="0" t="0" r="0" b="635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3842385</wp:posOffset>
            </wp:positionH>
            <wp:positionV relativeFrom="paragraph">
              <wp:posOffset>348615</wp:posOffset>
            </wp:positionV>
            <wp:extent cx="3565525" cy="1709420"/>
            <wp:effectExtent l="0" t="0" r="15875" b="5080"/>
            <wp:wrapTight wrapText="bothSides">
              <wp:wrapPolygon>
                <wp:start x="0" y="0"/>
                <wp:lineTo x="0" y="21423"/>
                <wp:lineTo x="21465" y="21423"/>
                <wp:lineTo x="21465" y="0"/>
                <wp:lineTo x="0" y="0"/>
              </wp:wrapPolygon>
            </wp:wrapTight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5656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28"/>
          <w:szCs w:val="28"/>
        </w:rPr>
        <w:t>步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>骤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>2：</w:t>
      </w:r>
      <w:r>
        <w:rPr>
          <w:rFonts w:hint="eastAsia" w:ascii="仿宋" w:hAnsi="仿宋" w:eastAsia="仿宋"/>
          <w:sz w:val="28"/>
          <w:szCs w:val="28"/>
        </w:rPr>
        <w:t>点击上方菜单栏的</w:t>
      </w:r>
      <w:r>
        <w:rPr>
          <w:rFonts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应用下载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进入页面下载界面。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步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>骤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</w:t>
      </w:r>
      <w:r>
        <w:rPr>
          <w:rFonts w:ascii="黑体" w:hAnsi="黑体" w:eastAsia="黑体" w:cs="Times New Roman"/>
          <w:sz w:val="28"/>
          <w:szCs w:val="28"/>
        </w:rPr>
        <w:t>3</w:t>
      </w:r>
      <w:r>
        <w:rPr>
          <w:rFonts w:hint="eastAsia" w:ascii="黑体" w:hAnsi="黑体" w:eastAsia="黑体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>点击“下载</w:t>
      </w:r>
      <w:r>
        <w:rPr>
          <w:rFonts w:ascii="仿宋" w:hAnsi="仿宋" w:eastAsia="仿宋" w:cs="Times New Roman"/>
          <w:sz w:val="28"/>
          <w:szCs w:val="28"/>
        </w:rPr>
        <w:t>PC</w:t>
      </w:r>
      <w:r>
        <w:rPr>
          <w:rFonts w:hint="eastAsia" w:ascii="仿宋" w:hAnsi="仿宋" w:eastAsia="仿宋"/>
          <w:sz w:val="28"/>
          <w:szCs w:val="28"/>
        </w:rPr>
        <w:t>版”后选择保存路径，之后打开安装文件按照指引进行安装。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74310" cy="241935"/>
            <wp:effectExtent l="0" t="0" r="254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62230</wp:posOffset>
                </wp:positionV>
                <wp:extent cx="2887345" cy="2114550"/>
                <wp:effectExtent l="0" t="0" r="8255" b="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>PC端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的配置要求：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仅支持</w:t>
                            </w:r>
                            <w:r>
                              <w:rPr>
                                <w:rFonts w:eastAsia="仿宋" w:cs="Times New Roman"/>
                                <w:sz w:val="22"/>
                              </w:rPr>
                              <w:t>Windows 7</w:t>
                            </w:r>
                            <w:r>
                              <w:rPr>
                                <w:rFonts w:ascii="仿宋" w:hAnsi="仿宋" w:eastAsia="仿宋"/>
                                <w:sz w:val="22"/>
                              </w:rPr>
                              <w:t>以上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的操作系统（</w:t>
                            </w:r>
                            <w:r>
                              <w:rPr>
                                <w:rFonts w:eastAsia="仿宋" w:cs="Times New Roman"/>
                                <w:sz w:val="22"/>
                              </w:rPr>
                              <w:t xml:space="preserve">Windows 7 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操作系统需要下载</w:t>
                            </w:r>
                            <w:r>
                              <w:rPr>
                                <w:rFonts w:eastAsia="仿宋" w:cs="Times New Roman"/>
                                <w:sz w:val="22"/>
                              </w:rPr>
                              <w:t>.NET framework 4.5.x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补丁，补丁下载详见上图的下载界面）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内存</w:t>
                            </w:r>
                            <w:r>
                              <w:rPr>
                                <w:rFonts w:eastAsia="仿宋" w:cs="Times New Roman"/>
                                <w:sz w:val="22"/>
                              </w:rPr>
                              <w:t>4G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以上，硬盘</w:t>
                            </w:r>
                            <w:r>
                              <w:rPr>
                                <w:rFonts w:eastAsia="仿宋" w:cs="Times New Roman"/>
                                <w:sz w:val="22"/>
                              </w:rPr>
                              <w:t>50G</w:t>
                            </w: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1pt;margin-top:4.9pt;height:166.5pt;width:227.35pt;mso-wrap-distance-bottom:3.6pt;mso-wrap-distance-left:9pt;mso-wrap-distance-right:9pt;mso-wrap-distance-top:3.6pt;z-index:251666432;mso-width-relative:page;mso-height-relative:page;" fillcolor="#FFFFFF" filled="t" stroked="f" coordsize="21600,21600" o:gfxdata="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a0LCH1wAA&#10;AAkBAAAPAAAAAAAAAAEAIAAAACIAAABkcnMvZG93bnJldi54bWxQSwECFAAUAAAACACHTuJA6rXT&#10;iR8CAAAHBAAADgAAAAAAAAABACAAAAAmAQAAZHJzL2Uyb0RvYy54bWxQSwUGAAAAAAYABgBZAQAA&#10;t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ascii="仿宋" w:hAnsi="仿宋" w:eastAsia="仿宋"/>
                          <w:sz w:val="22"/>
                        </w:rPr>
                        <w:t>PC端</w:t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的配置要求：</w:t>
                      </w:r>
                    </w:p>
                    <w:p>
                      <w:pPr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仅支持</w:t>
                      </w:r>
                      <w:r>
                        <w:rPr>
                          <w:rFonts w:eastAsia="仿宋" w:cs="Times New Roman"/>
                          <w:sz w:val="22"/>
                        </w:rPr>
                        <w:t>Windows 7</w:t>
                      </w:r>
                      <w:r>
                        <w:rPr>
                          <w:rFonts w:ascii="仿宋" w:hAnsi="仿宋" w:eastAsia="仿宋"/>
                          <w:sz w:val="22"/>
                        </w:rPr>
                        <w:t>以上</w:t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的操作系统（</w:t>
                      </w:r>
                      <w:r>
                        <w:rPr>
                          <w:rFonts w:eastAsia="仿宋" w:cs="Times New Roman"/>
                          <w:sz w:val="22"/>
                        </w:rPr>
                        <w:t xml:space="preserve">Windows 7 </w:t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操作系统需要下载</w:t>
                      </w:r>
                      <w:r>
                        <w:rPr>
                          <w:rFonts w:eastAsia="仿宋" w:cs="Times New Roman"/>
                          <w:sz w:val="22"/>
                        </w:rPr>
                        <w:t>.NET framework 4.5.x</w:t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补丁，补丁下载详见上图的下载界面）</w:t>
                      </w:r>
                    </w:p>
                    <w:p>
                      <w:pPr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内存</w:t>
                      </w:r>
                      <w:r>
                        <w:rPr>
                          <w:rFonts w:eastAsia="仿宋" w:cs="Times New Roman"/>
                          <w:sz w:val="22"/>
                        </w:rPr>
                        <w:t>4G</w:t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以上，硬盘</w:t>
                      </w:r>
                      <w:r>
                        <w:rPr>
                          <w:rFonts w:eastAsia="仿宋" w:cs="Times New Roman"/>
                          <w:sz w:val="22"/>
                        </w:rPr>
                        <w:t>50G</w:t>
                      </w: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以上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2647950" cy="2058670"/>
            <wp:effectExtent l="0" t="0" r="0" b="177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596" cy="208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步骤</w:t>
      </w:r>
      <w:r>
        <w:rPr>
          <w:rFonts w:ascii="黑体" w:hAnsi="黑体" w:eastAsia="黑体" w:cs="Times New Roman"/>
          <w:sz w:val="28"/>
          <w:szCs w:val="28"/>
        </w:rPr>
        <w:t>4</w:t>
      </w:r>
      <w:r>
        <w:rPr>
          <w:rFonts w:hint="eastAsia" w:ascii="黑体" w:hAnsi="黑体" w:eastAsia="黑体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>安装完成后，在桌面点击图标打开即可使用</w:t>
      </w:r>
      <w:r>
        <w:rPr>
          <w:rFonts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粤教翔云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23495</wp:posOffset>
            </wp:positionV>
            <wp:extent cx="1016000" cy="819150"/>
            <wp:effectExtent l="0" t="0" r="1270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5710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仿宋" w:hAnsi="仿宋" w:eastAsia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35AA7"/>
    <w:rsid w:val="0273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emf"/><Relationship Id="rId7" Type="http://schemas.openxmlformats.org/officeDocument/2006/relationships/image" Target="media/image4.emf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2019-04-29T04:06:00Z</dcterms:created>
  <dc:creator>Noreen amy     </dc:creator>
  <cp:lastModifiedBy>Noreen amy     </cp:lastModifiedBy>
  <dcterms:modified xsi:type="dcterms:W3CDTF">2019-04-29T04:08:35Z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